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98" w:rsidRPr="00162393" w:rsidRDefault="00134709" w:rsidP="00162393">
      <w:pPr>
        <w:jc w:val="center"/>
        <w:rPr>
          <w:rFonts w:ascii="Times New Roman" w:hAnsi="Times New Roman" w:cs="Times New Roman"/>
          <w:b/>
          <w:szCs w:val="21"/>
        </w:rPr>
      </w:pPr>
      <w:r>
        <w:rPr>
          <w:rFonts w:ascii="Times New Roman" w:hAnsi="Times New Roman" w:cs="Times New Roman"/>
          <w:b/>
          <w:noProof/>
          <w:szCs w:val="21"/>
        </w:rPr>
        <w:drawing>
          <wp:anchor distT="0" distB="0" distL="114300" distR="114300" simplePos="0" relativeHeight="251658240" behindDoc="1" locked="0" layoutInCell="1" allowOverlap="1">
            <wp:simplePos x="0" y="0"/>
            <wp:positionH relativeFrom="column">
              <wp:posOffset>-342900</wp:posOffset>
            </wp:positionH>
            <wp:positionV relativeFrom="paragraph">
              <wp:posOffset>0</wp:posOffset>
            </wp:positionV>
            <wp:extent cx="2152650" cy="1609725"/>
            <wp:effectExtent l="0" t="0" r="0" b="9525"/>
            <wp:wrapTight wrapText="bothSides">
              <wp:wrapPolygon edited="0">
                <wp:start x="0" y="0"/>
                <wp:lineTo x="0" y="21472"/>
                <wp:lineTo x="21409" y="21472"/>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a:extLst>
                        <a:ext uri="{28A0092B-C50C-407E-A947-70E740481C1C}">
                          <a14:useLocalDpi xmlns:a14="http://schemas.microsoft.com/office/drawing/2010/main" val="0"/>
                        </a:ext>
                      </a:extLst>
                    </a:blip>
                    <a:stretch>
                      <a:fillRect/>
                    </a:stretch>
                  </pic:blipFill>
                  <pic:spPr>
                    <a:xfrm>
                      <a:off x="0" y="0"/>
                      <a:ext cx="2152650" cy="1609725"/>
                    </a:xfrm>
                    <a:prstGeom prst="rect">
                      <a:avLst/>
                    </a:prstGeom>
                  </pic:spPr>
                </pic:pic>
              </a:graphicData>
            </a:graphic>
            <wp14:sizeRelH relativeFrom="margin">
              <wp14:pctWidth>0</wp14:pctWidth>
            </wp14:sizeRelH>
            <wp14:sizeRelV relativeFrom="margin">
              <wp14:pctHeight>0</wp14:pctHeight>
            </wp14:sizeRelV>
          </wp:anchor>
        </w:drawing>
      </w:r>
      <w:r w:rsidR="00C047E9">
        <w:rPr>
          <w:rFonts w:ascii="Times New Roman" w:hAnsi="Times New Roman" w:cs="Times New Roman"/>
          <w:b/>
          <w:szCs w:val="21"/>
        </w:rPr>
        <w:t>World History</w:t>
      </w:r>
      <w:r w:rsidR="00E144CF" w:rsidRPr="00162393">
        <w:rPr>
          <w:rFonts w:ascii="Times New Roman" w:hAnsi="Times New Roman" w:cs="Times New Roman"/>
          <w:b/>
          <w:szCs w:val="21"/>
        </w:rPr>
        <w:t xml:space="preserve"> </w:t>
      </w:r>
      <w:r w:rsidR="007E4728" w:rsidRPr="00162393">
        <w:rPr>
          <w:rFonts w:ascii="Times New Roman" w:hAnsi="Times New Roman" w:cs="Times New Roman"/>
          <w:b/>
          <w:szCs w:val="21"/>
        </w:rPr>
        <w:t>Syllabus</w:t>
      </w:r>
    </w:p>
    <w:p w:rsidR="007E4728" w:rsidRPr="00162393" w:rsidRDefault="007E4728" w:rsidP="007E4728">
      <w:pPr>
        <w:jc w:val="center"/>
        <w:rPr>
          <w:rFonts w:ascii="Times New Roman" w:eastAsia="Times New Roman" w:hAnsi="Times New Roman" w:cs="Times New Roman"/>
          <w:szCs w:val="21"/>
        </w:rPr>
      </w:pPr>
      <w:r w:rsidRPr="00162393">
        <w:rPr>
          <w:rFonts w:ascii="Times New Roman" w:eastAsia="Times New Roman" w:hAnsi="Times New Roman" w:cs="Times New Roman"/>
          <w:b/>
          <w:bCs/>
          <w:szCs w:val="21"/>
          <w:u w:val="single"/>
        </w:rPr>
        <w:t>INSTRUCTOR Information</w:t>
      </w:r>
      <w:r w:rsidRPr="00162393">
        <w:rPr>
          <w:rFonts w:ascii="Times New Roman" w:eastAsia="Times New Roman" w:hAnsi="Times New Roman" w:cs="Times New Roman"/>
          <w:szCs w:val="21"/>
        </w:rPr>
        <w:t>:</w:t>
      </w:r>
    </w:p>
    <w:p w:rsidR="007E4728" w:rsidRPr="00162393" w:rsidRDefault="007E4728" w:rsidP="007E4728">
      <w:pPr>
        <w:rPr>
          <w:rFonts w:ascii="Times New Roman" w:eastAsia="Times New Roman" w:hAnsi="Times New Roman" w:cs="Times New Roman"/>
          <w:szCs w:val="21"/>
        </w:rPr>
      </w:pPr>
      <w:r w:rsidRPr="00162393">
        <w:rPr>
          <w:rFonts w:ascii="Times New Roman" w:eastAsia="Times New Roman" w:hAnsi="Times New Roman" w:cs="Times New Roman"/>
          <w:szCs w:val="21"/>
        </w:rPr>
        <w:t xml:space="preserve">       </w:t>
      </w:r>
      <w:r w:rsidRPr="00162393">
        <w:rPr>
          <w:rFonts w:ascii="Times New Roman" w:eastAsia="Times New Roman" w:hAnsi="Times New Roman" w:cs="Times New Roman"/>
          <w:b/>
          <w:i/>
          <w:szCs w:val="21"/>
          <w:u w:val="single"/>
        </w:rPr>
        <w:t>Instructor:</w:t>
      </w:r>
      <w:r w:rsidRPr="00162393">
        <w:rPr>
          <w:rFonts w:ascii="Times New Roman" w:eastAsia="Times New Roman" w:hAnsi="Times New Roman" w:cs="Times New Roman"/>
          <w:szCs w:val="21"/>
        </w:rPr>
        <w:t xml:space="preserve"> Karen McCall             </w:t>
      </w:r>
      <w:r w:rsidRPr="00162393">
        <w:rPr>
          <w:rFonts w:ascii="Times New Roman" w:eastAsia="Times New Roman" w:hAnsi="Times New Roman" w:cs="Times New Roman"/>
          <w:b/>
          <w:i/>
          <w:szCs w:val="21"/>
          <w:u w:val="single"/>
        </w:rPr>
        <w:t>Room:</w:t>
      </w:r>
      <w:r w:rsidRPr="00162393">
        <w:rPr>
          <w:rFonts w:ascii="Times New Roman" w:eastAsia="Times New Roman" w:hAnsi="Times New Roman" w:cs="Times New Roman"/>
          <w:szCs w:val="21"/>
        </w:rPr>
        <w:t xml:space="preserve"> 1-127</w:t>
      </w:r>
    </w:p>
    <w:p w:rsidR="007E4728" w:rsidRPr="00162393" w:rsidRDefault="007E4728">
      <w:pPr>
        <w:rPr>
          <w:rFonts w:ascii="Times New Roman" w:eastAsia="Times New Roman" w:hAnsi="Times New Roman" w:cs="Times New Roman"/>
          <w:szCs w:val="21"/>
        </w:rPr>
      </w:pPr>
      <w:r w:rsidRPr="00162393">
        <w:rPr>
          <w:rFonts w:ascii="Times New Roman" w:eastAsia="Times New Roman" w:hAnsi="Times New Roman" w:cs="Times New Roman"/>
          <w:b/>
          <w:i/>
          <w:szCs w:val="21"/>
        </w:rPr>
        <w:t xml:space="preserve">       </w:t>
      </w:r>
      <w:r w:rsidRPr="00162393">
        <w:rPr>
          <w:rFonts w:ascii="Times New Roman" w:eastAsia="Times New Roman" w:hAnsi="Times New Roman" w:cs="Times New Roman"/>
          <w:b/>
          <w:i/>
          <w:szCs w:val="21"/>
          <w:u w:val="single"/>
        </w:rPr>
        <w:t>E-mail</w:t>
      </w:r>
      <w:r w:rsidRPr="00162393">
        <w:rPr>
          <w:rFonts w:ascii="Times New Roman" w:eastAsia="Times New Roman" w:hAnsi="Times New Roman" w:cs="Times New Roman"/>
          <w:szCs w:val="21"/>
        </w:rPr>
        <w:t xml:space="preserve">: </w:t>
      </w:r>
      <w:hyperlink r:id="rId8">
        <w:r w:rsidRPr="00162393">
          <w:rPr>
            <w:rStyle w:val="Hyperlink"/>
            <w:rFonts w:ascii="Times New Roman" w:eastAsia="Times New Roman" w:hAnsi="Times New Roman" w:cs="Times New Roman"/>
            <w:szCs w:val="21"/>
          </w:rPr>
          <w:t>Karen.mccall@stlucieschools.org</w:t>
        </w:r>
      </w:hyperlink>
      <w:r w:rsidRPr="00162393">
        <w:rPr>
          <w:rFonts w:ascii="Times New Roman" w:eastAsia="Times New Roman" w:hAnsi="Times New Roman" w:cs="Times New Roman"/>
          <w:szCs w:val="21"/>
        </w:rPr>
        <w:t xml:space="preserve">                 </w:t>
      </w:r>
    </w:p>
    <w:p w:rsidR="007E4728" w:rsidRPr="00162393" w:rsidRDefault="00134709">
      <w:pPr>
        <w:rPr>
          <w:rFonts w:ascii="Times New Roman" w:eastAsia="Times New Roman" w:hAnsi="Times New Roman" w:cs="Times New Roman"/>
          <w:szCs w:val="21"/>
        </w:rPr>
      </w:pPr>
      <w:r>
        <w:rPr>
          <w:rFonts w:ascii="Times New Roman" w:eastAsia="Times New Roman" w:hAnsi="Times New Roman" w:cs="Times New Roman"/>
          <w:szCs w:val="21"/>
        </w:rPr>
        <w:t xml:space="preserve">      </w:t>
      </w:r>
      <w:r w:rsidR="007E4728" w:rsidRPr="00162393">
        <w:rPr>
          <w:rFonts w:ascii="Times New Roman" w:eastAsia="Times New Roman" w:hAnsi="Times New Roman" w:cs="Times New Roman"/>
          <w:szCs w:val="21"/>
        </w:rPr>
        <w:t xml:space="preserve"> </w:t>
      </w:r>
      <w:r w:rsidR="007E4728" w:rsidRPr="00162393">
        <w:rPr>
          <w:rFonts w:ascii="Times New Roman" w:eastAsia="Times New Roman" w:hAnsi="Times New Roman" w:cs="Times New Roman"/>
          <w:b/>
          <w:i/>
          <w:szCs w:val="21"/>
          <w:u w:val="single"/>
        </w:rPr>
        <w:t>Phone</w:t>
      </w:r>
      <w:r w:rsidR="007E4728" w:rsidRPr="00162393">
        <w:rPr>
          <w:rFonts w:ascii="Times New Roman" w:eastAsia="Times New Roman" w:hAnsi="Times New Roman" w:cs="Times New Roman"/>
          <w:szCs w:val="21"/>
        </w:rPr>
        <w:t>: 772-468-4908.  X-4908</w:t>
      </w:r>
    </w:p>
    <w:p w:rsidR="007E4728" w:rsidRPr="00162393" w:rsidRDefault="00134709" w:rsidP="007E4728">
      <w:pPr>
        <w:rPr>
          <w:rFonts w:ascii="Times New Roman" w:eastAsia="Times New Roman" w:hAnsi="Times New Roman" w:cs="Times New Roman"/>
          <w:szCs w:val="21"/>
        </w:rPr>
      </w:pPr>
      <w:r>
        <w:rPr>
          <w:rFonts w:ascii="Times New Roman" w:eastAsia="Times New Roman" w:hAnsi="Times New Roman" w:cs="Times New Roman"/>
          <w:b/>
          <w:i/>
          <w:szCs w:val="21"/>
        </w:rPr>
        <w:t xml:space="preserve">      </w:t>
      </w:r>
      <w:r w:rsidR="007E4728" w:rsidRPr="00162393">
        <w:rPr>
          <w:rFonts w:ascii="Times New Roman" w:eastAsia="Times New Roman" w:hAnsi="Times New Roman" w:cs="Times New Roman"/>
          <w:b/>
          <w:i/>
          <w:szCs w:val="21"/>
          <w:u w:val="single"/>
        </w:rPr>
        <w:t>Website</w:t>
      </w:r>
      <w:r w:rsidR="007E4728" w:rsidRPr="00162393">
        <w:rPr>
          <w:rFonts w:ascii="Times New Roman" w:eastAsia="Times New Roman" w:hAnsi="Times New Roman" w:cs="Times New Roman"/>
          <w:szCs w:val="21"/>
        </w:rPr>
        <w:t xml:space="preserve">: </w:t>
      </w:r>
      <w:hyperlink r:id="rId9" w:history="1">
        <w:r w:rsidR="007E4728" w:rsidRPr="00162393">
          <w:rPr>
            <w:rStyle w:val="Hyperlink"/>
            <w:rFonts w:ascii="Times New Roman" w:eastAsia="Times New Roman" w:hAnsi="Times New Roman" w:cs="Times New Roman"/>
            <w:szCs w:val="21"/>
          </w:rPr>
          <w:t>Www.mccallk.weebly.com</w:t>
        </w:r>
      </w:hyperlink>
      <w:r w:rsidR="007E4728" w:rsidRPr="00162393">
        <w:rPr>
          <w:rFonts w:ascii="Times New Roman" w:eastAsia="Times New Roman" w:hAnsi="Times New Roman" w:cs="Times New Roman"/>
          <w:szCs w:val="21"/>
        </w:rPr>
        <w:t xml:space="preserve">     </w:t>
      </w:r>
    </w:p>
    <w:p w:rsidR="00FA5298" w:rsidRPr="00134709" w:rsidRDefault="007E4728" w:rsidP="007E4728">
      <w:pPr>
        <w:rPr>
          <w:rFonts w:ascii="Times New Roman" w:hAnsi="Times New Roman" w:cs="Times New Roman"/>
          <w:color w:val="000000"/>
          <w:szCs w:val="27"/>
        </w:rPr>
      </w:pPr>
      <w:r w:rsidRPr="00134709">
        <w:rPr>
          <w:rFonts w:ascii="Times New Roman" w:hAnsi="Times New Roman" w:cs="Times New Roman"/>
          <w:b/>
          <w:sz w:val="20"/>
          <w:szCs w:val="21"/>
        </w:rPr>
        <w:t xml:space="preserve">Course Description: </w:t>
      </w:r>
      <w:r w:rsidR="00FA5298" w:rsidRPr="00134709">
        <w:rPr>
          <w:rFonts w:ascii="Times New Roman" w:hAnsi="Times New Roman" w:cs="Times New Roman"/>
          <w:color w:val="000000"/>
          <w:szCs w:val="27"/>
        </w:rPr>
        <w:t>This course is a continued in-depth study of the history of civilizations and societies from the middle school course, and includes the history of civilizations and societies of North and South America. Students will be exposed to historical periods leading to the beginning of the 21st Century. So that students can clearly see the relationship between cause and effect in historical events, students should have the opportunity to review those fundamental ideas and events from ancient and classical civilizations.</w:t>
      </w:r>
    </w:p>
    <w:p w:rsidR="007E4728" w:rsidRPr="00134709" w:rsidRDefault="007E4728" w:rsidP="007E4728">
      <w:pPr>
        <w:rPr>
          <w:rFonts w:ascii="Times New Roman" w:eastAsia="Times New Roman" w:hAnsi="Times New Roman" w:cs="Times New Roman"/>
          <w:b/>
          <w:bCs/>
          <w:sz w:val="20"/>
          <w:szCs w:val="21"/>
        </w:rPr>
      </w:pPr>
      <w:r w:rsidRPr="00134709">
        <w:rPr>
          <w:rFonts w:ascii="Times New Roman" w:eastAsia="Times New Roman" w:hAnsi="Times New Roman" w:cs="Times New Roman"/>
          <w:b/>
          <w:bCs/>
          <w:sz w:val="20"/>
          <w:szCs w:val="21"/>
          <w:u w:val="single"/>
        </w:rPr>
        <w:t>Supplies/Materials</w:t>
      </w:r>
      <w:r w:rsidRPr="00134709">
        <w:rPr>
          <w:rFonts w:ascii="Times New Roman" w:eastAsia="Times New Roman" w:hAnsi="Times New Roman" w:cs="Times New Roman"/>
          <w:b/>
          <w:bCs/>
          <w:sz w:val="20"/>
          <w:szCs w:val="21"/>
        </w:rPr>
        <w:t xml:space="preserve">: </w:t>
      </w:r>
    </w:p>
    <w:p w:rsidR="00162393" w:rsidRPr="00134709" w:rsidRDefault="00162393" w:rsidP="007E4728">
      <w:pPr>
        <w:pStyle w:val="ListParagraph"/>
        <w:numPr>
          <w:ilvl w:val="0"/>
          <w:numId w:val="10"/>
        </w:numPr>
        <w:rPr>
          <w:rFonts w:ascii="Times New Roman" w:eastAsia="Times New Roman" w:hAnsi="Times New Roman" w:cs="Times New Roman"/>
          <w:bCs/>
          <w:sz w:val="20"/>
          <w:szCs w:val="21"/>
        </w:rPr>
        <w:sectPr w:rsidR="00162393" w:rsidRPr="00134709">
          <w:footerReference w:type="default" r:id="rId10"/>
          <w:pgSz w:w="12240" w:h="15840"/>
          <w:pgMar w:top="1440" w:right="1440" w:bottom="1440" w:left="1440" w:header="720" w:footer="720" w:gutter="0"/>
          <w:cols w:space="720"/>
          <w:docGrid w:linePitch="360"/>
        </w:sectPr>
      </w:pPr>
    </w:p>
    <w:p w:rsidR="007E4728" w:rsidRPr="00134709" w:rsidRDefault="007E4728" w:rsidP="007E4728">
      <w:pPr>
        <w:pStyle w:val="ListParagraph"/>
        <w:numPr>
          <w:ilvl w:val="0"/>
          <w:numId w:val="10"/>
        </w:numPr>
        <w:rPr>
          <w:rFonts w:ascii="Times New Roman" w:hAnsi="Times New Roman" w:cs="Times New Roman"/>
          <w:sz w:val="20"/>
          <w:szCs w:val="21"/>
        </w:rPr>
      </w:pPr>
      <w:r w:rsidRPr="00134709">
        <w:rPr>
          <w:rFonts w:ascii="Times New Roman" w:eastAsia="Times New Roman" w:hAnsi="Times New Roman" w:cs="Times New Roman"/>
          <w:bCs/>
          <w:sz w:val="20"/>
          <w:szCs w:val="21"/>
        </w:rPr>
        <w:t xml:space="preserve">Students need a 3-ringed </w:t>
      </w:r>
      <w:r w:rsidR="004D7ED6" w:rsidRPr="00134709">
        <w:rPr>
          <w:rFonts w:ascii="Times New Roman" w:eastAsia="Times New Roman" w:hAnsi="Times New Roman" w:cs="Times New Roman"/>
          <w:bCs/>
          <w:sz w:val="20"/>
          <w:szCs w:val="21"/>
        </w:rPr>
        <w:t>binder</w:t>
      </w:r>
      <w:r w:rsidRPr="00134709">
        <w:rPr>
          <w:rFonts w:ascii="Times New Roman" w:eastAsia="Times New Roman" w:hAnsi="Times New Roman" w:cs="Times New Roman"/>
          <w:bCs/>
          <w:sz w:val="20"/>
          <w:szCs w:val="21"/>
        </w:rPr>
        <w:t xml:space="preserve"> for class. </w:t>
      </w:r>
    </w:p>
    <w:p w:rsidR="007E4728" w:rsidRPr="00134709" w:rsidRDefault="007E4728" w:rsidP="007E4728">
      <w:pPr>
        <w:pStyle w:val="ListParagraph"/>
        <w:numPr>
          <w:ilvl w:val="0"/>
          <w:numId w:val="10"/>
        </w:numPr>
        <w:rPr>
          <w:rFonts w:ascii="Times New Roman" w:hAnsi="Times New Roman" w:cs="Times New Roman"/>
          <w:sz w:val="20"/>
          <w:szCs w:val="21"/>
        </w:rPr>
      </w:pPr>
      <w:r w:rsidRPr="00134709">
        <w:rPr>
          <w:rFonts w:ascii="Times New Roman" w:eastAsia="Times New Roman" w:hAnsi="Times New Roman" w:cs="Times New Roman"/>
          <w:sz w:val="20"/>
          <w:szCs w:val="21"/>
        </w:rPr>
        <w:t xml:space="preserve">Paper </w:t>
      </w:r>
    </w:p>
    <w:p w:rsidR="007E4728" w:rsidRPr="00134709" w:rsidRDefault="007E4728" w:rsidP="007E4728">
      <w:pPr>
        <w:pStyle w:val="ListParagraph"/>
        <w:numPr>
          <w:ilvl w:val="0"/>
          <w:numId w:val="10"/>
        </w:numPr>
        <w:rPr>
          <w:rFonts w:ascii="Times New Roman" w:hAnsi="Times New Roman" w:cs="Times New Roman"/>
          <w:sz w:val="20"/>
          <w:szCs w:val="21"/>
        </w:rPr>
      </w:pPr>
      <w:r w:rsidRPr="00134709">
        <w:rPr>
          <w:rFonts w:ascii="Times New Roman" w:eastAsia="Times New Roman" w:hAnsi="Times New Roman" w:cs="Times New Roman"/>
          <w:sz w:val="20"/>
          <w:szCs w:val="21"/>
        </w:rPr>
        <w:t xml:space="preserve">Pens/pencils </w:t>
      </w:r>
    </w:p>
    <w:p w:rsidR="00162393" w:rsidRPr="00134709" w:rsidRDefault="00134709" w:rsidP="007E4728">
      <w:pPr>
        <w:pStyle w:val="ListParagraph"/>
        <w:numPr>
          <w:ilvl w:val="0"/>
          <w:numId w:val="10"/>
        </w:numPr>
        <w:rPr>
          <w:rFonts w:ascii="Times New Roman" w:hAnsi="Times New Roman" w:cs="Times New Roman"/>
          <w:sz w:val="20"/>
          <w:szCs w:val="21"/>
        </w:rPr>
        <w:sectPr w:rsidR="00162393" w:rsidRPr="00134709" w:rsidSect="00162393">
          <w:type w:val="continuous"/>
          <w:pgSz w:w="12240" w:h="15840"/>
          <w:pgMar w:top="1440" w:right="1440" w:bottom="1440" w:left="1440" w:header="720" w:footer="720" w:gutter="0"/>
          <w:cols w:num="2" w:space="720"/>
          <w:docGrid w:linePitch="360"/>
        </w:sectPr>
      </w:pPr>
      <w:r w:rsidRPr="00134709">
        <w:rPr>
          <w:rFonts w:ascii="Times New Roman" w:eastAsia="Times New Roman" w:hAnsi="Times New Roman" w:cs="Times New Roman"/>
          <w:sz w:val="20"/>
          <w:szCs w:val="21"/>
        </w:rPr>
        <w:t>Index Cards</w:t>
      </w:r>
    </w:p>
    <w:p w:rsidR="007E4728" w:rsidRPr="00134709" w:rsidRDefault="007E4728" w:rsidP="007E4728">
      <w:pPr>
        <w:rPr>
          <w:rFonts w:ascii="Times New Roman" w:hAnsi="Times New Roman" w:cs="Times New Roman"/>
          <w:b/>
          <w:sz w:val="20"/>
          <w:szCs w:val="21"/>
        </w:rPr>
      </w:pPr>
      <w:r w:rsidRPr="00134709">
        <w:rPr>
          <w:rFonts w:ascii="Times New Roman" w:eastAsia="Times New Roman" w:hAnsi="Times New Roman" w:cs="Times New Roman"/>
          <w:b/>
          <w:bCs/>
          <w:color w:val="000000" w:themeColor="text1"/>
          <w:sz w:val="20"/>
          <w:szCs w:val="21"/>
        </w:rPr>
        <w:t xml:space="preserve">Grading Policy: </w:t>
      </w:r>
      <w:r w:rsidRPr="00134709">
        <w:rPr>
          <w:rFonts w:ascii="Times New Roman" w:eastAsia="Times New Roman" w:hAnsi="Times New Roman" w:cs="Times New Roman"/>
          <w:bCs/>
          <w:color w:val="000000" w:themeColor="text1"/>
          <w:sz w:val="20"/>
          <w:szCs w:val="21"/>
        </w:rPr>
        <w:t>Grading will be done by the following categories:</w:t>
      </w:r>
      <w:r w:rsidRPr="00134709">
        <w:rPr>
          <w:rFonts w:ascii="Times New Roman" w:hAnsi="Times New Roman" w:cs="Times New Roman"/>
          <w:b/>
          <w:sz w:val="20"/>
          <w:szCs w:val="21"/>
        </w:rPr>
        <w:t xml:space="preserve"> </w:t>
      </w:r>
    </w:p>
    <w:p w:rsidR="00162393" w:rsidRPr="00134709" w:rsidRDefault="007E4728" w:rsidP="007E4728">
      <w:pPr>
        <w:rPr>
          <w:rFonts w:ascii="Times New Roman" w:hAnsi="Times New Roman" w:cs="Times New Roman"/>
          <w:sz w:val="20"/>
          <w:szCs w:val="21"/>
        </w:rPr>
      </w:pPr>
      <w:r w:rsidRPr="00134709">
        <w:rPr>
          <w:rFonts w:ascii="Times New Roman" w:hAnsi="Times New Roman" w:cs="Times New Roman"/>
          <w:b/>
          <w:sz w:val="20"/>
          <w:szCs w:val="21"/>
        </w:rPr>
        <w:t xml:space="preserve">Summative Assessment (50%): </w:t>
      </w:r>
      <w:r w:rsidR="00162393" w:rsidRPr="00134709">
        <w:rPr>
          <w:rFonts w:ascii="Times New Roman" w:hAnsi="Times New Roman" w:cs="Times New Roman"/>
          <w:sz w:val="20"/>
          <w:szCs w:val="21"/>
        </w:rPr>
        <w:t xml:space="preserve">including </w:t>
      </w:r>
      <w:r w:rsidR="00FA5298" w:rsidRPr="00134709">
        <w:rPr>
          <w:rFonts w:ascii="Times New Roman" w:hAnsi="Times New Roman" w:cs="Times New Roman"/>
          <w:sz w:val="20"/>
          <w:szCs w:val="21"/>
        </w:rPr>
        <w:t>test, q</w:t>
      </w:r>
      <w:r w:rsidR="00162393" w:rsidRPr="00134709">
        <w:rPr>
          <w:rFonts w:ascii="Times New Roman" w:hAnsi="Times New Roman" w:cs="Times New Roman"/>
          <w:sz w:val="20"/>
          <w:szCs w:val="21"/>
        </w:rPr>
        <w:t>uizzes</w:t>
      </w:r>
      <w:r w:rsidR="00FA5298" w:rsidRPr="00134709">
        <w:rPr>
          <w:rFonts w:ascii="Times New Roman" w:hAnsi="Times New Roman" w:cs="Times New Roman"/>
          <w:sz w:val="20"/>
          <w:szCs w:val="21"/>
        </w:rPr>
        <w:t>, and projects</w:t>
      </w:r>
      <w:r w:rsidR="00162393" w:rsidRPr="00134709">
        <w:rPr>
          <w:rFonts w:ascii="Times New Roman" w:hAnsi="Times New Roman" w:cs="Times New Roman"/>
          <w:sz w:val="20"/>
          <w:szCs w:val="21"/>
        </w:rPr>
        <w:t xml:space="preserve">. </w:t>
      </w:r>
    </w:p>
    <w:p w:rsidR="007E4728" w:rsidRPr="00134709" w:rsidRDefault="00FA5298" w:rsidP="007E4728">
      <w:pPr>
        <w:rPr>
          <w:rFonts w:ascii="Times New Roman" w:hAnsi="Times New Roman" w:cs="Times New Roman"/>
          <w:sz w:val="20"/>
          <w:szCs w:val="21"/>
        </w:rPr>
      </w:pPr>
      <w:r w:rsidRPr="00134709">
        <w:rPr>
          <w:rFonts w:ascii="Times New Roman" w:hAnsi="Times New Roman" w:cs="Times New Roman"/>
          <w:b/>
          <w:sz w:val="20"/>
          <w:szCs w:val="21"/>
        </w:rPr>
        <w:t>Formative Assessment</w:t>
      </w:r>
      <w:r w:rsidR="007E4728" w:rsidRPr="00134709">
        <w:rPr>
          <w:rFonts w:ascii="Times New Roman" w:hAnsi="Times New Roman" w:cs="Times New Roman"/>
          <w:b/>
          <w:sz w:val="20"/>
          <w:szCs w:val="21"/>
        </w:rPr>
        <w:t xml:space="preserve"> (50%): </w:t>
      </w:r>
      <w:r w:rsidR="007E4728" w:rsidRPr="00134709">
        <w:rPr>
          <w:rFonts w:ascii="Times New Roman" w:hAnsi="Times New Roman" w:cs="Times New Roman"/>
          <w:sz w:val="20"/>
          <w:szCs w:val="21"/>
        </w:rPr>
        <w:t xml:space="preserve">You will receive many different assignments, and basically anything you do in class will fall under this category. It can range from a worksheet to a test review. </w:t>
      </w:r>
    </w:p>
    <w:p w:rsidR="00162393" w:rsidRPr="00134709" w:rsidRDefault="00162393" w:rsidP="00162393">
      <w:pPr>
        <w:spacing w:after="0"/>
        <w:rPr>
          <w:rFonts w:ascii="Times New Roman" w:hAnsi="Times New Roman" w:cs="Times New Roman"/>
          <w:sz w:val="20"/>
          <w:szCs w:val="21"/>
        </w:rPr>
        <w:sectPr w:rsidR="00162393" w:rsidRPr="00134709" w:rsidSect="00162393">
          <w:type w:val="continuous"/>
          <w:pgSz w:w="12240" w:h="15840"/>
          <w:pgMar w:top="1440" w:right="1440" w:bottom="1440" w:left="1440" w:header="720" w:footer="720" w:gutter="0"/>
          <w:cols w:space="720"/>
          <w:docGrid w:linePitch="360"/>
        </w:sectPr>
      </w:pPr>
      <w:r w:rsidRPr="00134709">
        <w:rPr>
          <w:rFonts w:ascii="Times New Roman" w:hAnsi="Times New Roman" w:cs="Times New Roman"/>
          <w:b/>
          <w:sz w:val="20"/>
          <w:szCs w:val="21"/>
          <w:u w:val="single"/>
        </w:rPr>
        <w:t>Extra Credit</w:t>
      </w:r>
      <w:r w:rsidRPr="00134709">
        <w:rPr>
          <w:rFonts w:ascii="Times New Roman" w:hAnsi="Times New Roman" w:cs="Times New Roman"/>
          <w:sz w:val="20"/>
          <w:szCs w:val="21"/>
        </w:rPr>
        <w:t xml:space="preserve">: There will be opportunities to earn extra credit throughout each quarter. However, </w:t>
      </w:r>
      <w:r w:rsidRPr="00134709">
        <w:rPr>
          <w:rFonts w:ascii="Times New Roman" w:hAnsi="Times New Roman" w:cs="Times New Roman"/>
          <w:b/>
          <w:sz w:val="20"/>
          <w:szCs w:val="21"/>
          <w:u w:val="single"/>
        </w:rPr>
        <w:t>DO NOT</w:t>
      </w:r>
      <w:r w:rsidRPr="00134709">
        <w:rPr>
          <w:rFonts w:ascii="Times New Roman" w:hAnsi="Times New Roman" w:cs="Times New Roman"/>
          <w:sz w:val="20"/>
          <w:szCs w:val="21"/>
        </w:rPr>
        <w:t xml:space="preserve"> ask for extra credit if you haven’t turned in all regular credit assignment.</w:t>
      </w:r>
    </w:p>
    <w:p w:rsidR="00162393" w:rsidRPr="00134709" w:rsidRDefault="00162393" w:rsidP="00162393">
      <w:pPr>
        <w:spacing w:after="0"/>
        <w:rPr>
          <w:rFonts w:ascii="Times New Roman" w:hAnsi="Times New Roman" w:cs="Times New Roman"/>
          <w:sz w:val="20"/>
          <w:szCs w:val="21"/>
        </w:rPr>
      </w:pPr>
    </w:p>
    <w:p w:rsidR="00162393" w:rsidRPr="00134709" w:rsidRDefault="00162393" w:rsidP="00162393">
      <w:pPr>
        <w:rPr>
          <w:rFonts w:ascii="Times New Roman" w:hAnsi="Times New Roman" w:cs="Times New Roman"/>
          <w:sz w:val="20"/>
          <w:szCs w:val="21"/>
        </w:rPr>
      </w:pPr>
      <w:r w:rsidRPr="00134709">
        <w:rPr>
          <w:rFonts w:ascii="Times New Roman" w:hAnsi="Times New Roman" w:cs="Times New Roman"/>
          <w:b/>
          <w:sz w:val="20"/>
          <w:szCs w:val="21"/>
          <w:u w:val="single"/>
        </w:rPr>
        <w:t>Grading</w:t>
      </w:r>
      <w:r w:rsidRPr="00134709">
        <w:rPr>
          <w:rFonts w:ascii="Times New Roman" w:hAnsi="Times New Roman" w:cs="Times New Roman"/>
          <w:b/>
          <w:sz w:val="20"/>
          <w:szCs w:val="21"/>
        </w:rPr>
        <w:t>:</w:t>
      </w:r>
      <w:r w:rsidRPr="00134709">
        <w:rPr>
          <w:rFonts w:ascii="Times New Roman" w:hAnsi="Times New Roman" w:cs="Times New Roman"/>
          <w:sz w:val="20"/>
          <w:szCs w:val="21"/>
        </w:rPr>
        <w:t xml:space="preserve"> The grading scale for Fort Pierce Central High School is:</w:t>
      </w:r>
    </w:p>
    <w:tbl>
      <w:tblPr>
        <w:tblW w:w="4424" w:type="dxa"/>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1"/>
        <w:gridCol w:w="2143"/>
      </w:tblGrid>
      <w:tr w:rsidR="00162393" w:rsidRPr="00134709" w:rsidTr="00FA5298">
        <w:trPr>
          <w:trHeight w:val="256"/>
        </w:trPr>
        <w:tc>
          <w:tcPr>
            <w:tcW w:w="2281" w:type="dxa"/>
          </w:tcPr>
          <w:p w:rsidR="00162393" w:rsidRPr="00134709" w:rsidRDefault="00162393" w:rsidP="00FA5298">
            <w:pPr>
              <w:rPr>
                <w:rFonts w:ascii="Times New Roman" w:hAnsi="Times New Roman" w:cs="Times New Roman"/>
                <w:sz w:val="20"/>
                <w:szCs w:val="21"/>
              </w:rPr>
            </w:pPr>
            <w:r w:rsidRPr="00134709">
              <w:rPr>
                <w:rFonts w:ascii="Times New Roman" w:hAnsi="Times New Roman" w:cs="Times New Roman"/>
                <w:sz w:val="20"/>
                <w:szCs w:val="21"/>
              </w:rPr>
              <w:t>A is 100% to 90%</w:t>
            </w:r>
          </w:p>
        </w:tc>
        <w:tc>
          <w:tcPr>
            <w:tcW w:w="2143" w:type="dxa"/>
          </w:tcPr>
          <w:p w:rsidR="00162393" w:rsidRPr="00134709" w:rsidRDefault="00162393" w:rsidP="00FA5298">
            <w:pPr>
              <w:rPr>
                <w:rFonts w:ascii="Times New Roman" w:hAnsi="Times New Roman" w:cs="Times New Roman"/>
                <w:sz w:val="20"/>
                <w:szCs w:val="21"/>
              </w:rPr>
            </w:pPr>
            <w:r w:rsidRPr="00134709">
              <w:rPr>
                <w:rFonts w:ascii="Times New Roman" w:hAnsi="Times New Roman" w:cs="Times New Roman"/>
                <w:sz w:val="20"/>
                <w:szCs w:val="21"/>
              </w:rPr>
              <w:t>D is 69% to 60%</w:t>
            </w:r>
          </w:p>
        </w:tc>
      </w:tr>
      <w:tr w:rsidR="00162393" w:rsidRPr="00134709" w:rsidTr="00FA5298">
        <w:trPr>
          <w:trHeight w:val="256"/>
        </w:trPr>
        <w:tc>
          <w:tcPr>
            <w:tcW w:w="2281" w:type="dxa"/>
          </w:tcPr>
          <w:p w:rsidR="00162393" w:rsidRPr="00134709" w:rsidRDefault="00162393" w:rsidP="00FA5298">
            <w:pPr>
              <w:rPr>
                <w:rFonts w:ascii="Times New Roman" w:hAnsi="Times New Roman" w:cs="Times New Roman"/>
                <w:sz w:val="20"/>
                <w:szCs w:val="21"/>
              </w:rPr>
            </w:pPr>
            <w:r w:rsidRPr="00134709">
              <w:rPr>
                <w:rFonts w:ascii="Times New Roman" w:hAnsi="Times New Roman" w:cs="Times New Roman"/>
                <w:sz w:val="20"/>
                <w:szCs w:val="21"/>
              </w:rPr>
              <w:t>B is 89% to 80%</w:t>
            </w:r>
          </w:p>
        </w:tc>
        <w:tc>
          <w:tcPr>
            <w:tcW w:w="2143" w:type="dxa"/>
          </w:tcPr>
          <w:p w:rsidR="00162393" w:rsidRPr="00134709" w:rsidRDefault="00162393" w:rsidP="00FA5298">
            <w:pPr>
              <w:rPr>
                <w:rFonts w:ascii="Times New Roman" w:hAnsi="Times New Roman" w:cs="Times New Roman"/>
                <w:sz w:val="20"/>
                <w:szCs w:val="21"/>
              </w:rPr>
            </w:pPr>
            <w:r w:rsidRPr="00134709">
              <w:rPr>
                <w:rFonts w:ascii="Times New Roman" w:hAnsi="Times New Roman" w:cs="Times New Roman"/>
                <w:sz w:val="20"/>
                <w:szCs w:val="21"/>
              </w:rPr>
              <w:t>F is 59% or lower</w:t>
            </w:r>
          </w:p>
        </w:tc>
      </w:tr>
      <w:tr w:rsidR="00162393" w:rsidRPr="00134709" w:rsidTr="00FA5298">
        <w:trPr>
          <w:trHeight w:val="273"/>
        </w:trPr>
        <w:tc>
          <w:tcPr>
            <w:tcW w:w="2281" w:type="dxa"/>
          </w:tcPr>
          <w:p w:rsidR="00162393" w:rsidRPr="00134709" w:rsidRDefault="00162393" w:rsidP="00FA5298">
            <w:pPr>
              <w:rPr>
                <w:rFonts w:ascii="Times New Roman" w:hAnsi="Times New Roman" w:cs="Times New Roman"/>
                <w:sz w:val="20"/>
                <w:szCs w:val="21"/>
              </w:rPr>
            </w:pPr>
            <w:r w:rsidRPr="00134709">
              <w:rPr>
                <w:rFonts w:ascii="Times New Roman" w:hAnsi="Times New Roman" w:cs="Times New Roman"/>
                <w:sz w:val="20"/>
                <w:szCs w:val="21"/>
              </w:rPr>
              <w:t>C is 79% to 70%</w:t>
            </w:r>
          </w:p>
        </w:tc>
        <w:tc>
          <w:tcPr>
            <w:tcW w:w="2143" w:type="dxa"/>
          </w:tcPr>
          <w:p w:rsidR="00162393" w:rsidRPr="00134709" w:rsidRDefault="00162393" w:rsidP="00FA5298">
            <w:pPr>
              <w:rPr>
                <w:rFonts w:ascii="Times New Roman" w:hAnsi="Times New Roman" w:cs="Times New Roman"/>
                <w:sz w:val="20"/>
                <w:szCs w:val="21"/>
              </w:rPr>
            </w:pPr>
            <w:r w:rsidRPr="00134709">
              <w:rPr>
                <w:rFonts w:ascii="Times New Roman" w:hAnsi="Times New Roman" w:cs="Times New Roman"/>
                <w:sz w:val="20"/>
                <w:szCs w:val="21"/>
              </w:rPr>
              <w:t>I is incomplete</w:t>
            </w:r>
          </w:p>
        </w:tc>
      </w:tr>
    </w:tbl>
    <w:p w:rsidR="00162393" w:rsidRPr="00134709" w:rsidRDefault="00162393" w:rsidP="00162393">
      <w:pPr>
        <w:spacing w:after="0"/>
        <w:rPr>
          <w:rFonts w:ascii="Times New Roman" w:hAnsi="Times New Roman" w:cs="Times New Roman"/>
          <w:b/>
          <w:sz w:val="20"/>
          <w:szCs w:val="21"/>
        </w:rPr>
      </w:pPr>
    </w:p>
    <w:p w:rsidR="007E4728" w:rsidRPr="00134709" w:rsidRDefault="007E4728" w:rsidP="007E4728">
      <w:pPr>
        <w:spacing w:after="0"/>
        <w:rPr>
          <w:rFonts w:ascii="Times New Roman" w:hAnsi="Times New Roman" w:cs="Times New Roman"/>
          <w:b/>
          <w:sz w:val="20"/>
          <w:szCs w:val="21"/>
        </w:rPr>
      </w:pPr>
      <w:r w:rsidRPr="00134709">
        <w:rPr>
          <w:rFonts w:ascii="Times New Roman" w:hAnsi="Times New Roman" w:cs="Times New Roman"/>
          <w:b/>
          <w:sz w:val="20"/>
          <w:szCs w:val="21"/>
        </w:rPr>
        <w:t>Tardy Policy</w:t>
      </w:r>
    </w:p>
    <w:p w:rsidR="007E4728" w:rsidRPr="00134709" w:rsidRDefault="007E4728" w:rsidP="007E4728">
      <w:pPr>
        <w:pStyle w:val="ListParagraph"/>
        <w:numPr>
          <w:ilvl w:val="0"/>
          <w:numId w:val="6"/>
        </w:numPr>
        <w:spacing w:after="0"/>
        <w:rPr>
          <w:rFonts w:ascii="Times New Roman" w:hAnsi="Times New Roman" w:cs="Times New Roman"/>
          <w:sz w:val="20"/>
          <w:szCs w:val="21"/>
        </w:rPr>
      </w:pPr>
      <w:r w:rsidRPr="00134709">
        <w:rPr>
          <w:rFonts w:ascii="Times New Roman" w:hAnsi="Times New Roman" w:cs="Times New Roman"/>
          <w:sz w:val="20"/>
          <w:szCs w:val="21"/>
        </w:rPr>
        <w:t>Definition – Any student not physically in the classroom when the late bell rings</w:t>
      </w:r>
    </w:p>
    <w:p w:rsidR="005A4CBE" w:rsidRPr="00134709" w:rsidRDefault="007E4728" w:rsidP="007E4728">
      <w:pPr>
        <w:pStyle w:val="ListParagraph"/>
        <w:numPr>
          <w:ilvl w:val="0"/>
          <w:numId w:val="6"/>
        </w:numPr>
        <w:spacing w:after="0"/>
        <w:rPr>
          <w:rFonts w:ascii="Times New Roman" w:hAnsi="Times New Roman" w:cs="Times New Roman"/>
          <w:sz w:val="20"/>
          <w:szCs w:val="21"/>
        </w:rPr>
      </w:pPr>
      <w:r w:rsidRPr="00134709">
        <w:rPr>
          <w:rFonts w:ascii="Times New Roman" w:hAnsi="Times New Roman" w:cs="Times New Roman"/>
          <w:sz w:val="20"/>
          <w:szCs w:val="21"/>
        </w:rPr>
        <w:t xml:space="preserve">All tardy students </w:t>
      </w:r>
      <w:r w:rsidR="004D7ED6" w:rsidRPr="00134709">
        <w:rPr>
          <w:rFonts w:ascii="Times New Roman" w:hAnsi="Times New Roman" w:cs="Times New Roman"/>
          <w:sz w:val="20"/>
          <w:szCs w:val="21"/>
        </w:rPr>
        <w:t>with a pass will NOT</w:t>
      </w:r>
      <w:r w:rsidR="00FA5298" w:rsidRPr="00134709">
        <w:rPr>
          <w:rFonts w:ascii="Times New Roman" w:hAnsi="Times New Roman" w:cs="Times New Roman"/>
          <w:sz w:val="20"/>
          <w:szCs w:val="21"/>
        </w:rPr>
        <w:t xml:space="preserve"> receive a Lunch Detention.</w:t>
      </w:r>
    </w:p>
    <w:p w:rsidR="00134709" w:rsidRPr="00134709" w:rsidRDefault="00134709" w:rsidP="00134709">
      <w:pPr>
        <w:pStyle w:val="ListParagraph"/>
        <w:spacing w:after="0"/>
        <w:ind w:left="776"/>
        <w:rPr>
          <w:rFonts w:ascii="Times New Roman" w:hAnsi="Times New Roman" w:cs="Times New Roman"/>
          <w:sz w:val="20"/>
          <w:szCs w:val="21"/>
        </w:rPr>
      </w:pPr>
    </w:p>
    <w:p w:rsidR="007E4728" w:rsidRPr="00134709" w:rsidRDefault="007E4728" w:rsidP="007E4728">
      <w:pPr>
        <w:spacing w:after="0"/>
        <w:rPr>
          <w:rFonts w:ascii="Times New Roman" w:hAnsi="Times New Roman" w:cs="Times New Roman"/>
          <w:b/>
          <w:sz w:val="20"/>
          <w:szCs w:val="21"/>
        </w:rPr>
      </w:pPr>
      <w:r w:rsidRPr="00134709">
        <w:rPr>
          <w:rFonts w:ascii="Times New Roman" w:hAnsi="Times New Roman" w:cs="Times New Roman"/>
          <w:b/>
          <w:sz w:val="20"/>
          <w:szCs w:val="21"/>
        </w:rPr>
        <w:t>Dress Code Policy</w:t>
      </w:r>
    </w:p>
    <w:p w:rsidR="007E4728" w:rsidRPr="00134709" w:rsidRDefault="007E4728" w:rsidP="007E4728">
      <w:pPr>
        <w:pStyle w:val="ListParagraph"/>
        <w:numPr>
          <w:ilvl w:val="0"/>
          <w:numId w:val="7"/>
        </w:numPr>
        <w:spacing w:after="0"/>
        <w:rPr>
          <w:rFonts w:ascii="Times New Roman" w:hAnsi="Times New Roman" w:cs="Times New Roman"/>
          <w:sz w:val="20"/>
          <w:szCs w:val="21"/>
        </w:rPr>
      </w:pPr>
      <w:r w:rsidRPr="00134709">
        <w:rPr>
          <w:rFonts w:ascii="Times New Roman" w:hAnsi="Times New Roman" w:cs="Times New Roman"/>
          <w:sz w:val="20"/>
          <w:szCs w:val="21"/>
        </w:rPr>
        <w:t>Students must be within the dress code policy upon entering the classroom</w:t>
      </w:r>
    </w:p>
    <w:p w:rsidR="007E4728" w:rsidRPr="00134709" w:rsidRDefault="004D7ED6" w:rsidP="007E4728">
      <w:pPr>
        <w:pStyle w:val="ListParagraph"/>
        <w:numPr>
          <w:ilvl w:val="0"/>
          <w:numId w:val="7"/>
        </w:numPr>
        <w:spacing w:after="0"/>
        <w:rPr>
          <w:rFonts w:ascii="Times New Roman" w:hAnsi="Times New Roman" w:cs="Times New Roman"/>
          <w:sz w:val="20"/>
          <w:szCs w:val="21"/>
        </w:rPr>
      </w:pPr>
      <w:r w:rsidRPr="00134709">
        <w:rPr>
          <w:rFonts w:ascii="Times New Roman" w:hAnsi="Times New Roman" w:cs="Times New Roman"/>
          <w:sz w:val="20"/>
          <w:szCs w:val="21"/>
        </w:rPr>
        <w:t>Minor</w:t>
      </w:r>
      <w:r w:rsidR="007E4728" w:rsidRPr="00134709">
        <w:rPr>
          <w:rFonts w:ascii="Times New Roman" w:hAnsi="Times New Roman" w:cs="Times New Roman"/>
          <w:sz w:val="20"/>
          <w:szCs w:val="21"/>
        </w:rPr>
        <w:t xml:space="preserve"> dress code violations will result in a lunch detention </w:t>
      </w:r>
    </w:p>
    <w:p w:rsidR="004D7ED6" w:rsidRPr="00134709" w:rsidRDefault="004D7ED6" w:rsidP="004D7ED6">
      <w:pPr>
        <w:pStyle w:val="ListParagraph"/>
        <w:numPr>
          <w:ilvl w:val="0"/>
          <w:numId w:val="7"/>
        </w:numPr>
        <w:spacing w:after="0"/>
        <w:rPr>
          <w:rFonts w:ascii="Times New Roman" w:hAnsi="Times New Roman" w:cs="Times New Roman"/>
          <w:sz w:val="20"/>
          <w:szCs w:val="21"/>
        </w:rPr>
      </w:pPr>
      <w:r w:rsidRPr="00134709">
        <w:rPr>
          <w:rFonts w:ascii="Times New Roman" w:hAnsi="Times New Roman" w:cs="Times New Roman"/>
          <w:sz w:val="20"/>
          <w:szCs w:val="21"/>
        </w:rPr>
        <w:t xml:space="preserve">Major dress code violations will result a student pick-up from the Dean </w:t>
      </w:r>
    </w:p>
    <w:p w:rsidR="00134709" w:rsidRPr="00134709" w:rsidRDefault="00134709" w:rsidP="007E4728">
      <w:pPr>
        <w:spacing w:after="0"/>
        <w:rPr>
          <w:rFonts w:ascii="Times New Roman" w:hAnsi="Times New Roman" w:cs="Times New Roman"/>
          <w:sz w:val="20"/>
          <w:szCs w:val="21"/>
        </w:rPr>
      </w:pPr>
    </w:p>
    <w:p w:rsidR="007E4728" w:rsidRPr="00134709" w:rsidRDefault="007E4728" w:rsidP="007E4728">
      <w:pPr>
        <w:spacing w:after="0"/>
        <w:rPr>
          <w:rFonts w:ascii="Times New Roman" w:hAnsi="Times New Roman" w:cs="Times New Roman"/>
          <w:b/>
          <w:sz w:val="20"/>
          <w:szCs w:val="21"/>
        </w:rPr>
      </w:pPr>
      <w:r w:rsidRPr="00134709">
        <w:rPr>
          <w:rFonts w:ascii="Times New Roman" w:hAnsi="Times New Roman" w:cs="Times New Roman"/>
          <w:b/>
          <w:sz w:val="20"/>
          <w:szCs w:val="21"/>
        </w:rPr>
        <w:t>Electronics Policy</w:t>
      </w:r>
    </w:p>
    <w:p w:rsidR="007E4728" w:rsidRPr="00134709" w:rsidRDefault="007E4728" w:rsidP="007E4728">
      <w:pPr>
        <w:pStyle w:val="ListParagraph"/>
        <w:numPr>
          <w:ilvl w:val="0"/>
          <w:numId w:val="1"/>
        </w:numPr>
        <w:spacing w:after="0"/>
        <w:rPr>
          <w:rFonts w:ascii="Times New Roman" w:hAnsi="Times New Roman" w:cs="Times New Roman"/>
          <w:sz w:val="20"/>
          <w:szCs w:val="21"/>
        </w:rPr>
      </w:pPr>
      <w:r w:rsidRPr="00134709">
        <w:rPr>
          <w:rFonts w:ascii="Times New Roman" w:hAnsi="Times New Roman" w:cs="Times New Roman"/>
          <w:sz w:val="20"/>
          <w:szCs w:val="21"/>
        </w:rPr>
        <w:t xml:space="preserve">Electronics are not used or in view during class activities unless necessary for an approved class </w:t>
      </w:r>
      <w:r w:rsidR="004D7ED6" w:rsidRPr="00134709">
        <w:rPr>
          <w:rFonts w:ascii="Times New Roman" w:hAnsi="Times New Roman" w:cs="Times New Roman"/>
          <w:sz w:val="20"/>
          <w:szCs w:val="21"/>
        </w:rPr>
        <w:t xml:space="preserve">activity. You </w:t>
      </w:r>
      <w:r w:rsidR="004D7ED6" w:rsidRPr="00134709">
        <w:rPr>
          <w:rFonts w:ascii="Times New Roman" w:hAnsi="Times New Roman" w:cs="Times New Roman"/>
          <w:b/>
          <w:sz w:val="20"/>
          <w:szCs w:val="21"/>
          <w:u w:val="single"/>
        </w:rPr>
        <w:t>MUST</w:t>
      </w:r>
      <w:r w:rsidR="004D7ED6" w:rsidRPr="00134709">
        <w:rPr>
          <w:rFonts w:ascii="Times New Roman" w:hAnsi="Times New Roman" w:cs="Times New Roman"/>
          <w:sz w:val="20"/>
          <w:szCs w:val="21"/>
        </w:rPr>
        <w:t xml:space="preserve"> have the teacher’s permission before using your cell phone!</w:t>
      </w:r>
    </w:p>
    <w:p w:rsidR="007E4728" w:rsidRPr="00134709" w:rsidRDefault="007E4728" w:rsidP="007E4728">
      <w:pPr>
        <w:pStyle w:val="ListParagraph"/>
        <w:numPr>
          <w:ilvl w:val="0"/>
          <w:numId w:val="1"/>
        </w:numPr>
        <w:spacing w:after="0"/>
        <w:rPr>
          <w:rFonts w:ascii="Times New Roman" w:hAnsi="Times New Roman" w:cs="Times New Roman"/>
          <w:sz w:val="20"/>
          <w:szCs w:val="21"/>
        </w:rPr>
      </w:pPr>
      <w:r w:rsidRPr="00134709">
        <w:rPr>
          <w:rFonts w:ascii="Times New Roman" w:hAnsi="Times New Roman" w:cs="Times New Roman"/>
          <w:sz w:val="20"/>
          <w:szCs w:val="21"/>
        </w:rPr>
        <w:lastRenderedPageBreak/>
        <w:t>Electronic devices that are blatantly used in class or accidently ring will be confiscated and sent to administrati</w:t>
      </w:r>
      <w:r w:rsidR="004D7ED6" w:rsidRPr="00134709">
        <w:rPr>
          <w:rFonts w:ascii="Times New Roman" w:hAnsi="Times New Roman" w:cs="Times New Roman"/>
          <w:sz w:val="20"/>
          <w:szCs w:val="21"/>
        </w:rPr>
        <w:t>on for disciplinary consequences.</w:t>
      </w:r>
    </w:p>
    <w:p w:rsidR="007E4728" w:rsidRPr="00134709" w:rsidRDefault="007E4728" w:rsidP="007E4728">
      <w:pPr>
        <w:spacing w:after="0"/>
        <w:rPr>
          <w:rFonts w:ascii="Times New Roman" w:hAnsi="Times New Roman" w:cs="Times New Roman"/>
          <w:sz w:val="20"/>
          <w:szCs w:val="21"/>
        </w:rPr>
      </w:pPr>
    </w:p>
    <w:p w:rsidR="007E4728" w:rsidRPr="00134709" w:rsidRDefault="007E4728" w:rsidP="007E4728">
      <w:pPr>
        <w:spacing w:after="0"/>
        <w:jc w:val="center"/>
        <w:rPr>
          <w:rFonts w:ascii="Times New Roman" w:hAnsi="Times New Roman" w:cs="Times New Roman"/>
          <w:b/>
          <w:sz w:val="20"/>
          <w:szCs w:val="21"/>
        </w:rPr>
      </w:pPr>
      <w:r w:rsidRPr="00134709">
        <w:rPr>
          <w:rFonts w:ascii="Times New Roman" w:hAnsi="Times New Roman" w:cs="Times New Roman"/>
          <w:b/>
          <w:sz w:val="20"/>
          <w:szCs w:val="21"/>
        </w:rPr>
        <w:t>TEST-TAKING POLICY</w:t>
      </w:r>
    </w:p>
    <w:p w:rsidR="007E4728" w:rsidRPr="00134709" w:rsidRDefault="00162393" w:rsidP="007E4728">
      <w:pPr>
        <w:spacing w:after="0"/>
        <w:rPr>
          <w:rFonts w:ascii="Times New Roman" w:hAnsi="Times New Roman" w:cs="Times New Roman"/>
          <w:b/>
          <w:sz w:val="20"/>
          <w:szCs w:val="21"/>
        </w:rPr>
      </w:pPr>
      <w:r w:rsidRPr="00134709">
        <w:rPr>
          <w:rFonts w:ascii="Times New Roman" w:hAnsi="Times New Roman" w:cs="Times New Roman"/>
          <w:b/>
          <w:sz w:val="20"/>
          <w:szCs w:val="21"/>
        </w:rPr>
        <w:t>Expected student b</w:t>
      </w:r>
      <w:r w:rsidR="007E4728" w:rsidRPr="00134709">
        <w:rPr>
          <w:rFonts w:ascii="Times New Roman" w:hAnsi="Times New Roman" w:cs="Times New Roman"/>
          <w:b/>
          <w:sz w:val="20"/>
          <w:szCs w:val="21"/>
        </w:rPr>
        <w:t>ehavior during any assessment:</w:t>
      </w:r>
    </w:p>
    <w:p w:rsidR="007E4728" w:rsidRPr="00134709" w:rsidRDefault="007E4728" w:rsidP="007E4728">
      <w:pPr>
        <w:pStyle w:val="ListParagraph"/>
        <w:numPr>
          <w:ilvl w:val="0"/>
          <w:numId w:val="2"/>
        </w:numPr>
        <w:spacing w:after="0"/>
        <w:rPr>
          <w:rFonts w:ascii="Times New Roman" w:hAnsi="Times New Roman" w:cs="Times New Roman"/>
          <w:sz w:val="20"/>
          <w:szCs w:val="21"/>
        </w:rPr>
      </w:pPr>
      <w:r w:rsidRPr="00134709">
        <w:rPr>
          <w:rFonts w:ascii="Times New Roman" w:hAnsi="Times New Roman" w:cs="Times New Roman"/>
          <w:sz w:val="20"/>
          <w:szCs w:val="21"/>
        </w:rPr>
        <w:t>Students will clear desks of all materials except those needed to take the assessment.</w:t>
      </w:r>
    </w:p>
    <w:p w:rsidR="007E4728" w:rsidRPr="00134709" w:rsidRDefault="007E4728" w:rsidP="007E4728">
      <w:pPr>
        <w:pStyle w:val="ListParagraph"/>
        <w:numPr>
          <w:ilvl w:val="0"/>
          <w:numId w:val="2"/>
        </w:numPr>
        <w:spacing w:after="0"/>
        <w:rPr>
          <w:rFonts w:ascii="Times New Roman" w:hAnsi="Times New Roman" w:cs="Times New Roman"/>
          <w:sz w:val="20"/>
          <w:szCs w:val="21"/>
        </w:rPr>
      </w:pPr>
      <w:r w:rsidRPr="00134709">
        <w:rPr>
          <w:rFonts w:ascii="Times New Roman" w:hAnsi="Times New Roman" w:cs="Times New Roman"/>
          <w:sz w:val="20"/>
          <w:szCs w:val="21"/>
        </w:rPr>
        <w:t>All electronics must be powered down and out of testing view in book bag, purse, etc.</w:t>
      </w:r>
    </w:p>
    <w:p w:rsidR="00162393" w:rsidRPr="00134709" w:rsidRDefault="007E4728" w:rsidP="00134709">
      <w:pPr>
        <w:pStyle w:val="ListParagraph"/>
        <w:numPr>
          <w:ilvl w:val="0"/>
          <w:numId w:val="2"/>
        </w:numPr>
        <w:spacing w:after="0"/>
        <w:rPr>
          <w:rFonts w:ascii="Times New Roman" w:hAnsi="Times New Roman" w:cs="Times New Roman"/>
          <w:sz w:val="20"/>
          <w:szCs w:val="21"/>
        </w:rPr>
      </w:pPr>
      <w:r w:rsidRPr="00134709">
        <w:rPr>
          <w:rFonts w:ascii="Times New Roman" w:hAnsi="Times New Roman" w:cs="Times New Roman"/>
          <w:sz w:val="20"/>
          <w:szCs w:val="21"/>
        </w:rPr>
        <w:t>Students will not be allowed out of their seats during testing sessions</w:t>
      </w:r>
      <w:r w:rsidR="004D7ED6" w:rsidRPr="00134709">
        <w:rPr>
          <w:rFonts w:ascii="Times New Roman" w:hAnsi="Times New Roman" w:cs="Times New Roman"/>
          <w:sz w:val="20"/>
          <w:szCs w:val="21"/>
        </w:rPr>
        <w:t xml:space="preserve"> (emergency exceptions)</w:t>
      </w:r>
      <w:r w:rsidRPr="00134709">
        <w:rPr>
          <w:rFonts w:ascii="Times New Roman" w:hAnsi="Times New Roman" w:cs="Times New Roman"/>
          <w:sz w:val="20"/>
          <w:szCs w:val="21"/>
        </w:rPr>
        <w:t>.</w:t>
      </w:r>
    </w:p>
    <w:p w:rsidR="00162393" w:rsidRPr="00134709" w:rsidRDefault="00162393" w:rsidP="00162393">
      <w:pPr>
        <w:spacing w:after="0"/>
        <w:ind w:left="180"/>
        <w:rPr>
          <w:rFonts w:ascii="Times New Roman" w:hAnsi="Times New Roman" w:cs="Times New Roman"/>
          <w:b/>
          <w:sz w:val="20"/>
          <w:szCs w:val="21"/>
        </w:rPr>
      </w:pPr>
      <w:r w:rsidRPr="00134709">
        <w:rPr>
          <w:rFonts w:ascii="Times New Roman" w:hAnsi="Times New Roman" w:cs="Times New Roman"/>
          <w:b/>
          <w:sz w:val="20"/>
          <w:szCs w:val="21"/>
        </w:rPr>
        <w:t>Make-up Tests:</w:t>
      </w:r>
    </w:p>
    <w:p w:rsidR="00162393" w:rsidRPr="00134709" w:rsidRDefault="00162393" w:rsidP="00162393">
      <w:pPr>
        <w:pStyle w:val="ListParagraph"/>
        <w:numPr>
          <w:ilvl w:val="0"/>
          <w:numId w:val="3"/>
        </w:numPr>
        <w:spacing w:after="0"/>
        <w:rPr>
          <w:rFonts w:ascii="Times New Roman" w:hAnsi="Times New Roman" w:cs="Times New Roman"/>
          <w:sz w:val="20"/>
          <w:szCs w:val="21"/>
        </w:rPr>
      </w:pPr>
      <w:r w:rsidRPr="00134709">
        <w:rPr>
          <w:rFonts w:ascii="Times New Roman" w:hAnsi="Times New Roman" w:cs="Times New Roman"/>
          <w:sz w:val="20"/>
          <w:szCs w:val="21"/>
        </w:rPr>
        <w:t xml:space="preserve">All make-up tests will occur before or after school. The student must schedule a time to make up the test with the teacher. All make-up tests will cover the same material, but will be presented in </w:t>
      </w:r>
      <w:r w:rsidR="00C047E9" w:rsidRPr="00134709">
        <w:rPr>
          <w:rFonts w:ascii="Times New Roman" w:hAnsi="Times New Roman" w:cs="Times New Roman"/>
          <w:sz w:val="20"/>
          <w:szCs w:val="21"/>
        </w:rPr>
        <w:t>a different format</w:t>
      </w:r>
      <w:r w:rsidRPr="00134709">
        <w:rPr>
          <w:rFonts w:ascii="Times New Roman" w:hAnsi="Times New Roman" w:cs="Times New Roman"/>
          <w:sz w:val="20"/>
          <w:szCs w:val="21"/>
        </w:rPr>
        <w:t xml:space="preserve">. Tests need to be taken one week from missed test; unless approved by teacher (for serious exceptions). </w:t>
      </w:r>
    </w:p>
    <w:p w:rsidR="007E4728" w:rsidRPr="00134709" w:rsidRDefault="007E4728" w:rsidP="007E4728">
      <w:pPr>
        <w:spacing w:after="0"/>
        <w:rPr>
          <w:rFonts w:ascii="Times New Roman" w:hAnsi="Times New Roman" w:cs="Times New Roman"/>
          <w:sz w:val="20"/>
          <w:szCs w:val="21"/>
        </w:rPr>
      </w:pPr>
    </w:p>
    <w:p w:rsidR="007E4728" w:rsidRPr="00134709" w:rsidRDefault="007E4728" w:rsidP="007E4728">
      <w:pPr>
        <w:spacing w:after="0"/>
        <w:jc w:val="center"/>
        <w:rPr>
          <w:rFonts w:ascii="Times New Roman" w:hAnsi="Times New Roman" w:cs="Times New Roman"/>
          <w:b/>
          <w:sz w:val="20"/>
          <w:szCs w:val="21"/>
        </w:rPr>
      </w:pPr>
      <w:r w:rsidRPr="00134709">
        <w:rPr>
          <w:rFonts w:ascii="Times New Roman" w:hAnsi="Times New Roman" w:cs="Times New Roman"/>
          <w:b/>
          <w:sz w:val="20"/>
          <w:szCs w:val="21"/>
        </w:rPr>
        <w:t>CHEATING / MALPRACTICE</w:t>
      </w:r>
    </w:p>
    <w:p w:rsidR="007E4728" w:rsidRPr="00134709" w:rsidRDefault="007E4728" w:rsidP="007E4728">
      <w:pPr>
        <w:spacing w:after="0"/>
        <w:rPr>
          <w:rFonts w:ascii="Times New Roman" w:hAnsi="Times New Roman" w:cs="Times New Roman"/>
          <w:sz w:val="20"/>
          <w:szCs w:val="21"/>
        </w:rPr>
      </w:pPr>
      <w:r w:rsidRPr="00134709">
        <w:rPr>
          <w:rFonts w:ascii="Times New Roman" w:hAnsi="Times New Roman" w:cs="Times New Roman"/>
          <w:b/>
          <w:sz w:val="20"/>
          <w:szCs w:val="21"/>
        </w:rPr>
        <w:t xml:space="preserve">Cheating/malpractice is defined as behaviors that result in, or may result in, a student gaining an unfair advantage over another student. </w:t>
      </w:r>
      <w:r w:rsidRPr="00134709">
        <w:rPr>
          <w:rFonts w:ascii="Times New Roman" w:hAnsi="Times New Roman" w:cs="Times New Roman"/>
          <w:sz w:val="20"/>
          <w:szCs w:val="21"/>
        </w:rPr>
        <w:t xml:space="preserve">Academic Dishonesty violations will be </w:t>
      </w:r>
      <w:r w:rsidR="004D7ED6" w:rsidRPr="00134709">
        <w:rPr>
          <w:rFonts w:ascii="Times New Roman" w:hAnsi="Times New Roman" w:cs="Times New Roman"/>
          <w:sz w:val="20"/>
          <w:szCs w:val="21"/>
        </w:rPr>
        <w:t xml:space="preserve">referred to the </w:t>
      </w:r>
      <w:r w:rsidR="00FC0ED0" w:rsidRPr="00134709">
        <w:rPr>
          <w:rFonts w:ascii="Times New Roman" w:hAnsi="Times New Roman" w:cs="Times New Roman"/>
          <w:sz w:val="20"/>
          <w:szCs w:val="21"/>
        </w:rPr>
        <w:t>Dean</w:t>
      </w:r>
      <w:r w:rsidR="004D7ED6" w:rsidRPr="00134709">
        <w:rPr>
          <w:rFonts w:ascii="Times New Roman" w:hAnsi="Times New Roman" w:cs="Times New Roman"/>
          <w:sz w:val="20"/>
          <w:szCs w:val="21"/>
        </w:rPr>
        <w:t>. P</w:t>
      </w:r>
      <w:r w:rsidRPr="00134709">
        <w:rPr>
          <w:rFonts w:ascii="Times New Roman" w:hAnsi="Times New Roman" w:cs="Times New Roman"/>
          <w:sz w:val="20"/>
          <w:szCs w:val="21"/>
        </w:rPr>
        <w:t>arents will be notified</w:t>
      </w:r>
      <w:r w:rsidR="004D7ED6" w:rsidRPr="00134709">
        <w:rPr>
          <w:rFonts w:ascii="Times New Roman" w:hAnsi="Times New Roman" w:cs="Times New Roman"/>
          <w:sz w:val="20"/>
          <w:szCs w:val="21"/>
        </w:rPr>
        <w:t xml:space="preserve"> of the violation,</w:t>
      </w:r>
      <w:r w:rsidRPr="00134709">
        <w:rPr>
          <w:rFonts w:ascii="Times New Roman" w:hAnsi="Times New Roman" w:cs="Times New Roman"/>
          <w:sz w:val="20"/>
          <w:szCs w:val="21"/>
        </w:rPr>
        <w:t xml:space="preserve"> and </w:t>
      </w:r>
      <w:r w:rsidR="004D7ED6" w:rsidRPr="00134709">
        <w:rPr>
          <w:rFonts w:ascii="Times New Roman" w:hAnsi="Times New Roman" w:cs="Times New Roman"/>
          <w:sz w:val="20"/>
          <w:szCs w:val="21"/>
        </w:rPr>
        <w:t xml:space="preserve">the </w:t>
      </w:r>
      <w:r w:rsidRPr="00134709">
        <w:rPr>
          <w:rFonts w:ascii="Times New Roman" w:hAnsi="Times New Roman" w:cs="Times New Roman"/>
          <w:sz w:val="20"/>
          <w:szCs w:val="21"/>
        </w:rPr>
        <w:t>student will receive a zero on the assignment/test.</w:t>
      </w:r>
    </w:p>
    <w:p w:rsidR="007E4728" w:rsidRPr="00134709" w:rsidRDefault="007E4728" w:rsidP="007E4728">
      <w:pPr>
        <w:spacing w:after="0"/>
        <w:rPr>
          <w:rFonts w:ascii="Times New Roman" w:hAnsi="Times New Roman" w:cs="Times New Roman"/>
          <w:sz w:val="20"/>
          <w:szCs w:val="21"/>
        </w:rPr>
      </w:pPr>
    </w:p>
    <w:p w:rsidR="007E4728" w:rsidRPr="00134709" w:rsidRDefault="00162393" w:rsidP="007E4728">
      <w:pPr>
        <w:spacing w:after="0"/>
        <w:rPr>
          <w:rFonts w:ascii="Times New Roman" w:hAnsi="Times New Roman" w:cs="Times New Roman"/>
          <w:b/>
          <w:sz w:val="20"/>
          <w:szCs w:val="21"/>
        </w:rPr>
      </w:pPr>
      <w:r w:rsidRPr="00134709">
        <w:rPr>
          <w:rFonts w:ascii="Times New Roman" w:hAnsi="Times New Roman" w:cs="Times New Roman"/>
          <w:b/>
          <w:sz w:val="20"/>
          <w:szCs w:val="21"/>
        </w:rPr>
        <w:t>Late assignments</w:t>
      </w:r>
    </w:p>
    <w:p w:rsidR="007E4728" w:rsidRPr="00134709" w:rsidRDefault="007E4728" w:rsidP="007E4728">
      <w:pPr>
        <w:pStyle w:val="ListParagraph"/>
        <w:numPr>
          <w:ilvl w:val="0"/>
          <w:numId w:val="3"/>
        </w:numPr>
        <w:spacing w:after="0"/>
        <w:rPr>
          <w:rFonts w:ascii="Times New Roman" w:hAnsi="Times New Roman" w:cs="Times New Roman"/>
          <w:sz w:val="20"/>
          <w:szCs w:val="21"/>
        </w:rPr>
      </w:pPr>
      <w:r w:rsidRPr="00134709">
        <w:rPr>
          <w:rFonts w:ascii="Times New Roman" w:hAnsi="Times New Roman" w:cs="Times New Roman"/>
          <w:sz w:val="20"/>
          <w:szCs w:val="21"/>
        </w:rPr>
        <w:t xml:space="preserve">Late work will be accepted but will be half credit. </w:t>
      </w:r>
      <w:r w:rsidR="00FC0ED0" w:rsidRPr="00134709">
        <w:rPr>
          <w:rFonts w:ascii="Times New Roman" w:hAnsi="Times New Roman" w:cs="Times New Roman"/>
          <w:sz w:val="20"/>
          <w:szCs w:val="21"/>
        </w:rPr>
        <w:t xml:space="preserve">There will be cut off dates where certain assignments will no longer be accepted. </w:t>
      </w:r>
    </w:p>
    <w:p w:rsidR="007E4728" w:rsidRPr="00134709" w:rsidRDefault="00162393" w:rsidP="007E4728">
      <w:pPr>
        <w:spacing w:after="0"/>
        <w:rPr>
          <w:rFonts w:ascii="Times New Roman" w:hAnsi="Times New Roman" w:cs="Times New Roman"/>
          <w:b/>
          <w:sz w:val="20"/>
          <w:szCs w:val="21"/>
        </w:rPr>
      </w:pPr>
      <w:r w:rsidRPr="00134709">
        <w:rPr>
          <w:rFonts w:ascii="Times New Roman" w:hAnsi="Times New Roman" w:cs="Times New Roman"/>
          <w:b/>
          <w:sz w:val="20"/>
          <w:szCs w:val="21"/>
        </w:rPr>
        <w:t>Make-up work</w:t>
      </w:r>
    </w:p>
    <w:p w:rsidR="007E4728" w:rsidRPr="00134709" w:rsidRDefault="007E4728" w:rsidP="007E4728">
      <w:pPr>
        <w:pStyle w:val="ListParagraph"/>
        <w:numPr>
          <w:ilvl w:val="0"/>
          <w:numId w:val="3"/>
        </w:numPr>
        <w:spacing w:after="0"/>
        <w:rPr>
          <w:rFonts w:ascii="Times New Roman" w:hAnsi="Times New Roman" w:cs="Times New Roman"/>
          <w:sz w:val="20"/>
          <w:szCs w:val="21"/>
        </w:rPr>
      </w:pPr>
      <w:r w:rsidRPr="00134709">
        <w:rPr>
          <w:rFonts w:ascii="Times New Roman" w:hAnsi="Times New Roman" w:cs="Times New Roman"/>
          <w:sz w:val="20"/>
          <w:szCs w:val="21"/>
        </w:rPr>
        <w:t>It is the responsibility of the student to pick up any missed assignments. All make-up work can be found in the “make-up” work basket.</w:t>
      </w:r>
    </w:p>
    <w:p w:rsidR="007E4728" w:rsidRPr="00134709" w:rsidRDefault="007E4728" w:rsidP="007E4728">
      <w:pPr>
        <w:pStyle w:val="ListParagraph"/>
        <w:numPr>
          <w:ilvl w:val="0"/>
          <w:numId w:val="3"/>
        </w:numPr>
        <w:spacing w:after="0"/>
        <w:rPr>
          <w:rFonts w:ascii="Times New Roman" w:hAnsi="Times New Roman" w:cs="Times New Roman"/>
          <w:sz w:val="20"/>
          <w:szCs w:val="21"/>
        </w:rPr>
      </w:pPr>
      <w:r w:rsidRPr="00134709">
        <w:rPr>
          <w:rFonts w:ascii="Times New Roman" w:hAnsi="Times New Roman" w:cs="Times New Roman"/>
          <w:sz w:val="20"/>
          <w:szCs w:val="21"/>
        </w:rPr>
        <w:t xml:space="preserve">Students have </w:t>
      </w:r>
      <w:r w:rsidR="00FC0ED0" w:rsidRPr="00134709">
        <w:rPr>
          <w:rFonts w:ascii="Times New Roman" w:hAnsi="Times New Roman" w:cs="Times New Roman"/>
          <w:sz w:val="20"/>
          <w:szCs w:val="21"/>
        </w:rPr>
        <w:t>two days for every one absence</w:t>
      </w:r>
      <w:r w:rsidRPr="00134709">
        <w:rPr>
          <w:rFonts w:ascii="Times New Roman" w:hAnsi="Times New Roman" w:cs="Times New Roman"/>
          <w:sz w:val="20"/>
          <w:szCs w:val="21"/>
        </w:rPr>
        <w:t xml:space="preserve"> to turn in any make-up work.</w:t>
      </w:r>
    </w:p>
    <w:p w:rsidR="007E4728" w:rsidRPr="00134709" w:rsidRDefault="007E4728" w:rsidP="007E4728">
      <w:pPr>
        <w:spacing w:after="0"/>
        <w:rPr>
          <w:rFonts w:ascii="Times New Roman" w:hAnsi="Times New Roman" w:cs="Times New Roman"/>
          <w:b/>
          <w:sz w:val="20"/>
          <w:szCs w:val="21"/>
        </w:rPr>
      </w:pPr>
      <w:r w:rsidRPr="00134709">
        <w:rPr>
          <w:rFonts w:ascii="Times New Roman" w:hAnsi="Times New Roman" w:cs="Times New Roman"/>
          <w:b/>
          <w:sz w:val="20"/>
          <w:szCs w:val="21"/>
        </w:rPr>
        <w:t>Language</w:t>
      </w:r>
    </w:p>
    <w:p w:rsidR="00134709" w:rsidRPr="00134709" w:rsidRDefault="007E4728" w:rsidP="00E644F5">
      <w:pPr>
        <w:pStyle w:val="ListParagraph"/>
        <w:numPr>
          <w:ilvl w:val="0"/>
          <w:numId w:val="4"/>
        </w:numPr>
        <w:spacing w:after="0"/>
        <w:rPr>
          <w:rFonts w:ascii="Times New Roman" w:hAnsi="Times New Roman" w:cs="Times New Roman"/>
          <w:sz w:val="20"/>
          <w:szCs w:val="21"/>
        </w:rPr>
      </w:pPr>
      <w:r w:rsidRPr="00134709">
        <w:rPr>
          <w:rFonts w:ascii="Times New Roman" w:hAnsi="Times New Roman" w:cs="Times New Roman"/>
          <w:sz w:val="20"/>
          <w:szCs w:val="21"/>
        </w:rPr>
        <w:t xml:space="preserve">Foul language will not be tolerated. Students need to use appropriate language in school. Those students who use inappropriate language will </w:t>
      </w:r>
      <w:r w:rsidR="00492334" w:rsidRPr="00134709">
        <w:rPr>
          <w:rFonts w:ascii="Times New Roman" w:hAnsi="Times New Roman" w:cs="Times New Roman"/>
          <w:sz w:val="20"/>
          <w:szCs w:val="21"/>
        </w:rPr>
        <w:t xml:space="preserve">receive a warning on their first offense. On the second offense, a dean referral will be written and a parent will be contacted.  </w:t>
      </w:r>
    </w:p>
    <w:p w:rsidR="00134709" w:rsidRDefault="00134709" w:rsidP="00E644F5">
      <w:pPr>
        <w:rPr>
          <w:rFonts w:ascii="Times New Roman" w:hAnsi="Times New Roman" w:cs="Times New Roman"/>
          <w:sz w:val="20"/>
          <w:szCs w:val="21"/>
        </w:rPr>
      </w:pPr>
    </w:p>
    <w:p w:rsidR="00E644F5" w:rsidRPr="00134709" w:rsidRDefault="00E644F5" w:rsidP="00E644F5">
      <w:pPr>
        <w:rPr>
          <w:rFonts w:ascii="Times New Roman" w:hAnsi="Times New Roman" w:cs="Times New Roman"/>
          <w:sz w:val="20"/>
          <w:szCs w:val="21"/>
        </w:rPr>
      </w:pPr>
      <w:bookmarkStart w:id="0" w:name="_GoBack"/>
      <w:bookmarkEnd w:id="0"/>
      <w:r w:rsidRPr="00134709">
        <w:rPr>
          <w:rFonts w:ascii="Times New Roman" w:hAnsi="Times New Roman" w:cs="Times New Roman"/>
          <w:sz w:val="20"/>
          <w:szCs w:val="21"/>
        </w:rPr>
        <w:t xml:space="preserve">** If a student is verbally abusive or physically abusive to another student or the teacher that student will immediately receive a referral and be sent to the dean for discipline. </w:t>
      </w:r>
    </w:p>
    <w:p w:rsidR="00E644F5" w:rsidRPr="00134709" w:rsidRDefault="00E644F5" w:rsidP="00E644F5">
      <w:pPr>
        <w:rPr>
          <w:rFonts w:ascii="Times New Roman" w:hAnsi="Times New Roman" w:cs="Times New Roman"/>
          <w:sz w:val="20"/>
          <w:szCs w:val="21"/>
        </w:rPr>
      </w:pPr>
      <w:r w:rsidRPr="00134709">
        <w:rPr>
          <w:rFonts w:ascii="Times New Roman" w:hAnsi="Times New Roman" w:cs="Times New Roman"/>
          <w:sz w:val="20"/>
          <w:szCs w:val="21"/>
        </w:rPr>
        <w:t>***In addition to the classroom rules, all school and district rules must be followed at all times.</w:t>
      </w:r>
    </w:p>
    <w:p w:rsidR="00162393" w:rsidRPr="00134709" w:rsidRDefault="00162393" w:rsidP="00162393">
      <w:pPr>
        <w:rPr>
          <w:rFonts w:ascii="Times New Roman" w:hAnsi="Times New Roman" w:cs="Times New Roman"/>
          <w:b/>
          <w:sz w:val="20"/>
          <w:szCs w:val="21"/>
        </w:rPr>
      </w:pPr>
      <w:r w:rsidRPr="00134709">
        <w:rPr>
          <w:rFonts w:ascii="Times New Roman" w:hAnsi="Times New Roman" w:cs="Times New Roman"/>
          <w:b/>
          <w:sz w:val="20"/>
          <w:szCs w:val="21"/>
          <w:u w:val="single"/>
        </w:rPr>
        <w:t>Tips for Success</w:t>
      </w:r>
      <w:r w:rsidRPr="00134709">
        <w:rPr>
          <w:rFonts w:ascii="Times New Roman" w:hAnsi="Times New Roman" w:cs="Times New Roman"/>
          <w:b/>
          <w:sz w:val="20"/>
          <w:szCs w:val="21"/>
        </w:rPr>
        <w:t>:</w:t>
      </w:r>
    </w:p>
    <w:p w:rsidR="00162393" w:rsidRPr="00134709" w:rsidRDefault="00162393" w:rsidP="00162393">
      <w:pPr>
        <w:pStyle w:val="ListParagraph"/>
        <w:numPr>
          <w:ilvl w:val="0"/>
          <w:numId w:val="13"/>
        </w:numPr>
        <w:spacing w:after="0" w:line="240" w:lineRule="auto"/>
        <w:rPr>
          <w:rFonts w:ascii="Times New Roman" w:hAnsi="Times New Roman" w:cs="Times New Roman"/>
          <w:sz w:val="20"/>
          <w:szCs w:val="21"/>
        </w:rPr>
      </w:pPr>
      <w:r w:rsidRPr="00134709">
        <w:rPr>
          <w:rFonts w:ascii="Times New Roman" w:hAnsi="Times New Roman" w:cs="Times New Roman"/>
          <w:sz w:val="20"/>
          <w:szCs w:val="21"/>
        </w:rPr>
        <w:t>Check my website for important dates and lecture notes on a regular basis!</w:t>
      </w:r>
    </w:p>
    <w:p w:rsidR="00162393" w:rsidRPr="00134709" w:rsidRDefault="00162393" w:rsidP="00162393">
      <w:pPr>
        <w:pStyle w:val="ListParagraph"/>
        <w:numPr>
          <w:ilvl w:val="0"/>
          <w:numId w:val="13"/>
        </w:numPr>
        <w:spacing w:after="0" w:line="240" w:lineRule="auto"/>
        <w:rPr>
          <w:rFonts w:ascii="Times New Roman" w:hAnsi="Times New Roman" w:cs="Times New Roman"/>
          <w:sz w:val="20"/>
          <w:szCs w:val="21"/>
        </w:rPr>
      </w:pPr>
      <w:r w:rsidRPr="00134709">
        <w:rPr>
          <w:rFonts w:ascii="Times New Roman" w:hAnsi="Times New Roman" w:cs="Times New Roman"/>
          <w:sz w:val="20"/>
          <w:szCs w:val="21"/>
        </w:rPr>
        <w:t>Check skyward for missed work and messages on a regular basis!</w:t>
      </w:r>
    </w:p>
    <w:p w:rsidR="00162393" w:rsidRPr="00134709" w:rsidRDefault="00162393" w:rsidP="00162393">
      <w:pPr>
        <w:pStyle w:val="ListParagraph"/>
        <w:numPr>
          <w:ilvl w:val="0"/>
          <w:numId w:val="13"/>
        </w:numPr>
        <w:spacing w:after="0" w:line="240" w:lineRule="auto"/>
        <w:rPr>
          <w:rFonts w:ascii="Times New Roman" w:hAnsi="Times New Roman" w:cs="Times New Roman"/>
          <w:sz w:val="20"/>
          <w:szCs w:val="21"/>
        </w:rPr>
      </w:pPr>
      <w:r w:rsidRPr="00134709">
        <w:rPr>
          <w:rFonts w:ascii="Times New Roman" w:hAnsi="Times New Roman" w:cs="Times New Roman"/>
          <w:sz w:val="20"/>
          <w:szCs w:val="21"/>
        </w:rPr>
        <w:t xml:space="preserve">Turn in </w:t>
      </w:r>
      <w:r w:rsidRPr="00134709">
        <w:rPr>
          <w:rFonts w:ascii="Times New Roman" w:hAnsi="Times New Roman" w:cs="Times New Roman"/>
          <w:b/>
          <w:sz w:val="20"/>
          <w:szCs w:val="21"/>
          <w:u w:val="single"/>
        </w:rPr>
        <w:t>ALL</w:t>
      </w:r>
      <w:r w:rsidRPr="00134709">
        <w:rPr>
          <w:rFonts w:ascii="Times New Roman" w:hAnsi="Times New Roman" w:cs="Times New Roman"/>
          <w:sz w:val="20"/>
          <w:szCs w:val="21"/>
        </w:rPr>
        <w:t xml:space="preserve"> work, a zero hurts your grade more than partial credit!</w:t>
      </w:r>
    </w:p>
    <w:p w:rsidR="005A4CBE" w:rsidRPr="00134709" w:rsidRDefault="005A4CBE" w:rsidP="005A4CBE">
      <w:pPr>
        <w:spacing w:after="0" w:line="240" w:lineRule="auto"/>
        <w:rPr>
          <w:rFonts w:ascii="Times New Roman" w:hAnsi="Times New Roman" w:cs="Times New Roman"/>
          <w:sz w:val="20"/>
          <w:szCs w:val="21"/>
        </w:rPr>
      </w:pPr>
    </w:p>
    <w:p w:rsidR="005A4CBE" w:rsidRPr="00134709" w:rsidRDefault="005A4CBE" w:rsidP="005A4CBE">
      <w:pPr>
        <w:spacing w:after="0" w:line="240" w:lineRule="auto"/>
        <w:rPr>
          <w:rFonts w:ascii="Times New Roman" w:hAnsi="Times New Roman" w:cs="Times New Roman"/>
          <w:sz w:val="20"/>
          <w:szCs w:val="21"/>
        </w:rPr>
      </w:pPr>
    </w:p>
    <w:p w:rsidR="005A4CBE" w:rsidRPr="00134709" w:rsidRDefault="005A4CBE" w:rsidP="005A4CBE">
      <w:pPr>
        <w:spacing w:after="0" w:line="240" w:lineRule="auto"/>
        <w:jc w:val="center"/>
        <w:rPr>
          <w:rFonts w:ascii="Times New Roman" w:hAnsi="Times New Roman" w:cs="Times New Roman"/>
          <w:b/>
          <w:i/>
          <w:sz w:val="20"/>
          <w:szCs w:val="21"/>
          <w:u w:val="single"/>
        </w:rPr>
      </w:pPr>
      <w:r w:rsidRPr="00134709">
        <w:rPr>
          <w:rFonts w:ascii="Times New Roman" w:hAnsi="Times New Roman" w:cs="Times New Roman"/>
          <w:b/>
          <w:i/>
          <w:sz w:val="20"/>
          <w:szCs w:val="21"/>
          <w:u w:val="single"/>
        </w:rPr>
        <w:t>2017-2018 History Fair Project:</w:t>
      </w:r>
    </w:p>
    <w:p w:rsidR="005A4CBE" w:rsidRPr="00134709" w:rsidRDefault="005A4CBE" w:rsidP="005A4CBE">
      <w:pPr>
        <w:spacing w:after="0" w:line="240" w:lineRule="auto"/>
        <w:jc w:val="center"/>
        <w:rPr>
          <w:rFonts w:ascii="Times New Roman" w:hAnsi="Times New Roman" w:cs="Times New Roman"/>
          <w:b/>
          <w:i/>
          <w:sz w:val="20"/>
          <w:szCs w:val="21"/>
          <w:u w:val="single"/>
        </w:rPr>
      </w:pPr>
      <w:r w:rsidRPr="00134709">
        <w:rPr>
          <w:rFonts w:ascii="Times New Roman" w:hAnsi="Times New Roman" w:cs="Times New Roman"/>
          <w:b/>
          <w:i/>
          <w:sz w:val="20"/>
          <w:szCs w:val="21"/>
          <w:u w:val="single"/>
        </w:rPr>
        <w:t>Conflict and Compromise in History</w:t>
      </w:r>
    </w:p>
    <w:p w:rsidR="005A4CBE" w:rsidRPr="00134709" w:rsidRDefault="005A4CBE" w:rsidP="005A4CBE">
      <w:pPr>
        <w:spacing w:after="0" w:line="240" w:lineRule="auto"/>
        <w:jc w:val="center"/>
        <w:rPr>
          <w:rFonts w:ascii="Times New Roman" w:hAnsi="Times New Roman" w:cs="Times New Roman"/>
          <w:sz w:val="20"/>
          <w:szCs w:val="21"/>
        </w:rPr>
      </w:pPr>
    </w:p>
    <w:p w:rsidR="00FD2862" w:rsidRPr="00134709" w:rsidRDefault="005A4CBE" w:rsidP="005A4CBE">
      <w:pPr>
        <w:spacing w:after="0" w:line="240" w:lineRule="auto"/>
        <w:rPr>
          <w:rFonts w:ascii="Times New Roman" w:hAnsi="Times New Roman" w:cs="Times New Roman"/>
          <w:sz w:val="20"/>
          <w:szCs w:val="21"/>
        </w:rPr>
      </w:pPr>
      <w:r w:rsidRPr="00134709">
        <w:rPr>
          <w:rFonts w:ascii="Times New Roman" w:hAnsi="Times New Roman" w:cs="Times New Roman"/>
          <w:sz w:val="20"/>
          <w:szCs w:val="21"/>
        </w:rPr>
        <w:t>You are required to complete a History Fair Project during your 10</w:t>
      </w:r>
      <w:r w:rsidRPr="00134709">
        <w:rPr>
          <w:rFonts w:ascii="Times New Roman" w:hAnsi="Times New Roman" w:cs="Times New Roman"/>
          <w:sz w:val="20"/>
          <w:szCs w:val="21"/>
          <w:vertAlign w:val="superscript"/>
        </w:rPr>
        <w:t>th</w:t>
      </w:r>
      <w:r w:rsidRPr="00134709">
        <w:rPr>
          <w:rFonts w:ascii="Times New Roman" w:hAnsi="Times New Roman" w:cs="Times New Roman"/>
          <w:sz w:val="20"/>
          <w:szCs w:val="21"/>
        </w:rPr>
        <w:t xml:space="preserve"> grade World History Class. </w:t>
      </w:r>
      <w:r w:rsidR="00FD2862" w:rsidRPr="00134709">
        <w:rPr>
          <w:rFonts w:ascii="Times New Roman" w:hAnsi="Times New Roman" w:cs="Times New Roman"/>
          <w:sz w:val="20"/>
          <w:szCs w:val="21"/>
        </w:rPr>
        <w:t>You will have a few options on how to complete the project, and we will discuss those during the first week of school. This project will count as 20% of your 2</w:t>
      </w:r>
      <w:r w:rsidR="00FD2862" w:rsidRPr="00134709">
        <w:rPr>
          <w:rFonts w:ascii="Times New Roman" w:hAnsi="Times New Roman" w:cs="Times New Roman"/>
          <w:sz w:val="20"/>
          <w:szCs w:val="21"/>
          <w:vertAlign w:val="superscript"/>
        </w:rPr>
        <w:t>nd</w:t>
      </w:r>
      <w:r w:rsidR="00FD2862" w:rsidRPr="00134709">
        <w:rPr>
          <w:rFonts w:ascii="Times New Roman" w:hAnsi="Times New Roman" w:cs="Times New Roman"/>
          <w:sz w:val="20"/>
          <w:szCs w:val="21"/>
        </w:rPr>
        <w:t xml:space="preserve"> 9 weeks grade. I suggest start working on as soon as we discuss it so you do not fall behind. </w:t>
      </w:r>
    </w:p>
    <w:p w:rsidR="005A4CBE" w:rsidRPr="005A4CBE" w:rsidRDefault="005A4CBE" w:rsidP="005A4CBE">
      <w:pPr>
        <w:spacing w:after="0" w:line="240" w:lineRule="auto"/>
        <w:rPr>
          <w:rFonts w:ascii="Times New Roman" w:hAnsi="Times New Roman" w:cs="Times New Roman"/>
          <w:szCs w:val="21"/>
        </w:rPr>
      </w:pPr>
    </w:p>
    <w:p w:rsidR="00162393" w:rsidRPr="00162393" w:rsidRDefault="00162393" w:rsidP="00E644F5">
      <w:pPr>
        <w:rPr>
          <w:rFonts w:ascii="Times New Roman" w:hAnsi="Times New Roman" w:cs="Times New Roman"/>
          <w:sz w:val="21"/>
          <w:szCs w:val="21"/>
        </w:rPr>
      </w:pPr>
    </w:p>
    <w:p w:rsidR="00E644F5" w:rsidRPr="00492334" w:rsidRDefault="00E644F5" w:rsidP="00E644F5">
      <w:pPr>
        <w:ind w:left="360"/>
      </w:pPr>
    </w:p>
    <w:sectPr w:rsidR="00E644F5" w:rsidRPr="00492334" w:rsidSect="007E47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8B" w:rsidRDefault="0023438B" w:rsidP="007E4728">
      <w:pPr>
        <w:spacing w:after="0" w:line="240" w:lineRule="auto"/>
      </w:pPr>
      <w:r>
        <w:separator/>
      </w:r>
    </w:p>
  </w:endnote>
  <w:endnote w:type="continuationSeparator" w:id="0">
    <w:p w:rsidR="0023438B" w:rsidRDefault="0023438B" w:rsidP="007E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8B" w:rsidRDefault="0023438B">
    <w:pPr>
      <w:pStyle w:val="Footer"/>
    </w:pPr>
    <w:r>
      <w:t xml:space="preserve">World History </w:t>
    </w:r>
    <w:r>
      <w:tab/>
    </w:r>
    <w:r>
      <w:tab/>
      <w:t>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8B" w:rsidRDefault="0023438B" w:rsidP="007E4728">
      <w:pPr>
        <w:spacing w:after="0" w:line="240" w:lineRule="auto"/>
      </w:pPr>
      <w:r>
        <w:separator/>
      </w:r>
    </w:p>
  </w:footnote>
  <w:footnote w:type="continuationSeparator" w:id="0">
    <w:p w:rsidR="0023438B" w:rsidRDefault="0023438B" w:rsidP="007E4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84C"/>
    <w:multiLevelType w:val="hybridMultilevel"/>
    <w:tmpl w:val="0C84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A58"/>
    <w:multiLevelType w:val="hybridMultilevel"/>
    <w:tmpl w:val="BE0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0F7F"/>
    <w:multiLevelType w:val="hybridMultilevel"/>
    <w:tmpl w:val="709ECE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C1A7B54"/>
    <w:multiLevelType w:val="hybridMultilevel"/>
    <w:tmpl w:val="49D49D6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10C75932"/>
    <w:multiLevelType w:val="hybridMultilevel"/>
    <w:tmpl w:val="45CC0AC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1BF9645F"/>
    <w:multiLevelType w:val="hybridMultilevel"/>
    <w:tmpl w:val="8E9673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09474E1"/>
    <w:multiLevelType w:val="hybridMultilevel"/>
    <w:tmpl w:val="8F949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C3BC4"/>
    <w:multiLevelType w:val="hybridMultilevel"/>
    <w:tmpl w:val="42040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B75B2"/>
    <w:multiLevelType w:val="hybridMultilevel"/>
    <w:tmpl w:val="EFB6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14714"/>
    <w:multiLevelType w:val="hybridMultilevel"/>
    <w:tmpl w:val="7298B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60072"/>
    <w:multiLevelType w:val="hybridMultilevel"/>
    <w:tmpl w:val="624EB32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4C871F04"/>
    <w:multiLevelType w:val="hybridMultilevel"/>
    <w:tmpl w:val="3B5A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35E2C"/>
    <w:multiLevelType w:val="hybridMultilevel"/>
    <w:tmpl w:val="CCFE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C1D82"/>
    <w:multiLevelType w:val="hybridMultilevel"/>
    <w:tmpl w:val="8A8C8E0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0926D19"/>
    <w:multiLevelType w:val="hybridMultilevel"/>
    <w:tmpl w:val="DFA8CC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2"/>
  </w:num>
  <w:num w:numId="5">
    <w:abstractNumId w:val="9"/>
  </w:num>
  <w:num w:numId="6">
    <w:abstractNumId w:val="10"/>
  </w:num>
  <w:num w:numId="7">
    <w:abstractNumId w:val="3"/>
  </w:num>
  <w:num w:numId="8">
    <w:abstractNumId w:val="1"/>
  </w:num>
  <w:num w:numId="9">
    <w:abstractNumId w:val="7"/>
  </w:num>
  <w:num w:numId="10">
    <w:abstractNumId w:val="2"/>
  </w:num>
  <w:num w:numId="11">
    <w:abstractNumId w:val="0"/>
  </w:num>
  <w:num w:numId="12">
    <w:abstractNumId w:val="14"/>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28"/>
    <w:rsid w:val="000572CD"/>
    <w:rsid w:val="00134709"/>
    <w:rsid w:val="00162393"/>
    <w:rsid w:val="001D4D88"/>
    <w:rsid w:val="0023438B"/>
    <w:rsid w:val="003B311B"/>
    <w:rsid w:val="00492334"/>
    <w:rsid w:val="004D7ED6"/>
    <w:rsid w:val="005A4CBE"/>
    <w:rsid w:val="00741273"/>
    <w:rsid w:val="007E37D4"/>
    <w:rsid w:val="007E4728"/>
    <w:rsid w:val="00C047E9"/>
    <w:rsid w:val="00E144CF"/>
    <w:rsid w:val="00E644F5"/>
    <w:rsid w:val="00FA5298"/>
    <w:rsid w:val="00FC0ED0"/>
    <w:rsid w:val="00FD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CF07D-0A4C-4429-8764-B5157ECC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728"/>
    <w:rPr>
      <w:color w:val="0563C1" w:themeColor="hyperlink"/>
      <w:u w:val="single"/>
    </w:rPr>
  </w:style>
  <w:style w:type="paragraph" w:styleId="ListParagraph">
    <w:name w:val="List Paragraph"/>
    <w:basedOn w:val="Normal"/>
    <w:uiPriority w:val="72"/>
    <w:qFormat/>
    <w:rsid w:val="007E4728"/>
    <w:pPr>
      <w:ind w:left="720"/>
      <w:contextualSpacing/>
    </w:pPr>
  </w:style>
  <w:style w:type="paragraph" w:styleId="Footer">
    <w:name w:val="footer"/>
    <w:basedOn w:val="Normal"/>
    <w:link w:val="FooterChar"/>
    <w:uiPriority w:val="99"/>
    <w:unhideWhenUsed/>
    <w:rsid w:val="007E472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7E4728"/>
    <w:rPr>
      <w:rFonts w:eastAsiaTheme="minorEastAsia"/>
    </w:rPr>
  </w:style>
  <w:style w:type="paragraph" w:styleId="Header">
    <w:name w:val="header"/>
    <w:basedOn w:val="Normal"/>
    <w:link w:val="HeaderChar"/>
    <w:uiPriority w:val="99"/>
    <w:unhideWhenUsed/>
    <w:rsid w:val="007E4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28"/>
  </w:style>
  <w:style w:type="paragraph" w:styleId="BalloonText">
    <w:name w:val="Balloon Text"/>
    <w:basedOn w:val="Normal"/>
    <w:link w:val="BalloonTextChar"/>
    <w:uiPriority w:val="99"/>
    <w:semiHidden/>
    <w:unhideWhenUsed/>
    <w:rsid w:val="00741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ccall@stlucieschool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ccall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11164</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Walker</dc:creator>
  <cp:keywords/>
  <dc:description/>
  <cp:lastModifiedBy>Josh Walker</cp:lastModifiedBy>
  <cp:revision>4</cp:revision>
  <cp:lastPrinted>2017-06-28T05:00:00Z</cp:lastPrinted>
  <dcterms:created xsi:type="dcterms:W3CDTF">2017-04-01T02:44:00Z</dcterms:created>
  <dcterms:modified xsi:type="dcterms:W3CDTF">2017-06-28T05:02:00Z</dcterms:modified>
</cp:coreProperties>
</file>